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1A" w:rsidRPr="00DE75F7" w:rsidRDefault="000F2F1A" w:rsidP="00A57420">
      <w:pPr>
        <w:shd w:val="clear" w:color="auto" w:fill="D5DCE4" w:themeFill="text2" w:themeFillTint="33"/>
        <w:spacing w:before="3000" w:after="60" w:line="240" w:lineRule="auto"/>
        <w:rPr>
          <w:rFonts w:asciiTheme="majorHAnsi" w:hAnsiTheme="majorHAnsi" w:cstheme="majorHAnsi"/>
          <w:b/>
          <w:bCs/>
          <w:smallCaps/>
          <w:sz w:val="20"/>
          <w:szCs w:val="20"/>
        </w:rPr>
      </w:pPr>
    </w:p>
    <w:p w:rsidR="000F2F1A" w:rsidRPr="00DE75F7" w:rsidRDefault="00752204">
      <w:pPr>
        <w:shd w:val="clear" w:color="auto" w:fill="D5DCE4" w:themeFill="text2" w:themeFillTint="33"/>
        <w:spacing w:after="0" w:line="240" w:lineRule="auto"/>
        <w:jc w:val="center"/>
        <w:rPr>
          <w:rFonts w:asciiTheme="majorHAnsi" w:hAnsiTheme="majorHAnsi" w:cstheme="majorHAnsi"/>
          <w:sz w:val="32"/>
          <w:szCs w:val="32"/>
        </w:rPr>
      </w:pPr>
      <w:r w:rsidRPr="00DE75F7">
        <w:rPr>
          <w:rFonts w:asciiTheme="majorHAnsi" w:hAnsiTheme="majorHAnsi" w:cstheme="majorHAnsi"/>
          <w:b/>
          <w:bCs/>
          <w:smallCaps/>
          <w:sz w:val="34"/>
          <w:szCs w:val="34"/>
        </w:rPr>
        <w:t>Specyfikacja Warunków Zamówienia</w:t>
      </w:r>
      <w:r w:rsidRPr="00DE75F7">
        <w:rPr>
          <w:rFonts w:asciiTheme="majorHAnsi" w:hAnsiTheme="majorHAnsi" w:cstheme="majorHAnsi"/>
          <w:smallCaps/>
          <w:sz w:val="34"/>
          <w:szCs w:val="34"/>
        </w:rPr>
        <w:br/>
      </w:r>
      <w:r w:rsidRPr="00DE75F7">
        <w:rPr>
          <w:rFonts w:asciiTheme="majorHAnsi" w:hAnsiTheme="majorHAnsi" w:cstheme="majorHAnsi"/>
          <w:sz w:val="32"/>
          <w:szCs w:val="32"/>
        </w:rPr>
        <w:t xml:space="preserve">(dalej: </w:t>
      </w:r>
      <w:r w:rsidRPr="00DE75F7">
        <w:rPr>
          <w:rFonts w:asciiTheme="majorHAnsi" w:hAnsiTheme="majorHAnsi" w:cstheme="majorHAnsi"/>
          <w:b/>
          <w:bCs/>
          <w:sz w:val="32"/>
          <w:szCs w:val="32"/>
        </w:rPr>
        <w:t>SWZ</w:t>
      </w:r>
      <w:r w:rsidRPr="00DE75F7">
        <w:rPr>
          <w:rFonts w:asciiTheme="majorHAnsi" w:hAnsiTheme="majorHAnsi" w:cstheme="majorHAnsi"/>
          <w:sz w:val="32"/>
          <w:szCs w:val="32"/>
        </w:rPr>
        <w:t>)</w:t>
      </w:r>
    </w:p>
    <w:p w:rsidR="000F2F1A" w:rsidRPr="00DE75F7" w:rsidRDefault="000F2F1A">
      <w:pPr>
        <w:shd w:val="clear" w:color="auto" w:fill="D5DCE4" w:themeFill="text2" w:themeFillTint="33"/>
        <w:spacing w:after="840" w:line="240" w:lineRule="auto"/>
        <w:jc w:val="both"/>
        <w:rPr>
          <w:rFonts w:asciiTheme="majorHAnsi" w:hAnsiTheme="majorHAnsi" w:cstheme="majorHAnsi"/>
          <w:sz w:val="20"/>
          <w:szCs w:val="20"/>
        </w:rPr>
      </w:pPr>
    </w:p>
    <w:p w:rsidR="000F2F1A" w:rsidRPr="00DE75F7" w:rsidRDefault="00752204" w:rsidP="006467BA">
      <w:pPr>
        <w:spacing w:after="0" w:line="240" w:lineRule="auto"/>
        <w:jc w:val="both"/>
        <w:rPr>
          <w:rFonts w:asciiTheme="majorHAnsi" w:hAnsiTheme="majorHAnsi" w:cstheme="majorHAnsi"/>
        </w:rPr>
      </w:pPr>
      <w:r w:rsidRPr="00DE75F7">
        <w:rPr>
          <w:rFonts w:asciiTheme="majorHAnsi" w:hAnsiTheme="majorHAnsi" w:cstheme="majorHAnsi"/>
          <w:sz w:val="24"/>
          <w:szCs w:val="24"/>
        </w:rPr>
        <w:t xml:space="preserve">dotycząca postępowania o udzielenie zamówienia klasycznego, o wartości mniejszej niż progi unijne, prowadzonego na podstawie Ustawy Prawo zamówień publicznych z dnia 11 września 2019 </w:t>
      </w:r>
      <w:r w:rsidRPr="00DE75F7">
        <w:rPr>
          <w:rFonts w:asciiTheme="majorHAnsi" w:hAnsiTheme="majorHAnsi" w:cstheme="majorHAnsi"/>
        </w:rPr>
        <w:t>roku (</w:t>
      </w:r>
      <w:r w:rsidR="006467BA" w:rsidRPr="00DE75F7">
        <w:rPr>
          <w:rFonts w:asciiTheme="majorHAnsi" w:hAnsiTheme="majorHAnsi" w:cstheme="majorHAnsi"/>
          <w:i/>
          <w:iCs/>
        </w:rPr>
        <w:t>Dz. U. z 2022r. poz. 1710 ze zmianami</w:t>
      </w:r>
      <w:r w:rsidRPr="00DE75F7">
        <w:rPr>
          <w:rFonts w:asciiTheme="majorHAnsi" w:hAnsiTheme="majorHAnsi" w:cstheme="majorHAnsi"/>
        </w:rPr>
        <w:t xml:space="preserve">), zwanej dalej: „ustawa </w:t>
      </w:r>
      <w:proofErr w:type="spellStart"/>
      <w:r w:rsidRPr="00DE75F7">
        <w:rPr>
          <w:rFonts w:asciiTheme="majorHAnsi" w:hAnsiTheme="majorHAnsi" w:cstheme="majorHAnsi"/>
        </w:rPr>
        <w:t>Pzp</w:t>
      </w:r>
      <w:proofErr w:type="spellEnd"/>
      <w:r w:rsidRPr="00DE75F7">
        <w:rPr>
          <w:rFonts w:asciiTheme="majorHAnsi" w:hAnsiTheme="majorHAnsi" w:cstheme="majorHAnsi"/>
        </w:rPr>
        <w:t>” lub „</w:t>
      </w:r>
      <w:proofErr w:type="spellStart"/>
      <w:r w:rsidRPr="00DE75F7">
        <w:rPr>
          <w:rFonts w:asciiTheme="majorHAnsi" w:hAnsiTheme="majorHAnsi" w:cstheme="majorHAnsi"/>
        </w:rPr>
        <w:t>Pzp</w:t>
      </w:r>
      <w:proofErr w:type="spellEnd"/>
      <w:r w:rsidRPr="00DE75F7">
        <w:rPr>
          <w:rFonts w:asciiTheme="majorHAnsi" w:hAnsiTheme="majorHAnsi" w:cstheme="majorHAnsi"/>
        </w:rPr>
        <w:t>”,</w:t>
      </w:r>
    </w:p>
    <w:p w:rsidR="000F2F1A" w:rsidRPr="00DE75F7" w:rsidRDefault="000F2F1A">
      <w:pPr>
        <w:shd w:val="clear" w:color="auto" w:fill="D5DCE4" w:themeFill="text2" w:themeFillTint="33"/>
        <w:spacing w:before="480" w:after="0" w:line="240" w:lineRule="auto"/>
        <w:jc w:val="both"/>
        <w:rPr>
          <w:rFonts w:asciiTheme="majorHAnsi" w:hAnsiTheme="majorHAnsi" w:cstheme="majorHAnsi"/>
          <w:sz w:val="20"/>
          <w:szCs w:val="20"/>
        </w:rPr>
      </w:pPr>
    </w:p>
    <w:p w:rsidR="000F2F1A" w:rsidRPr="00DE75F7" w:rsidRDefault="00752204" w:rsidP="00A5767D">
      <w:pPr>
        <w:pStyle w:val="Nagwek3"/>
        <w:numPr>
          <w:ilvl w:val="0"/>
          <w:numId w:val="0"/>
        </w:numPr>
        <w:tabs>
          <w:tab w:val="left" w:pos="0"/>
        </w:tabs>
        <w:jc w:val="both"/>
        <w:rPr>
          <w:rFonts w:cstheme="majorHAnsi"/>
          <w:b/>
          <w:color w:val="auto"/>
          <w:sz w:val="28"/>
          <w:szCs w:val="28"/>
        </w:rPr>
      </w:pPr>
      <w:r w:rsidRPr="00DE75F7">
        <w:rPr>
          <w:rFonts w:cstheme="majorHAnsi"/>
          <w:b/>
          <w:color w:val="auto"/>
          <w:sz w:val="28"/>
          <w:szCs w:val="28"/>
        </w:rPr>
        <w:t xml:space="preserve">p.n.: </w:t>
      </w:r>
      <w:r w:rsidR="00A5767D" w:rsidRPr="00DE75F7">
        <w:rPr>
          <w:rFonts w:cstheme="majorHAnsi"/>
          <w:b/>
          <w:color w:val="auto"/>
          <w:sz w:val="28"/>
          <w:szCs w:val="28"/>
        </w:rPr>
        <w:t>„</w:t>
      </w:r>
      <w:r w:rsidRPr="00DE75F7">
        <w:rPr>
          <w:rFonts w:cstheme="majorHAnsi"/>
          <w:b/>
          <w:color w:val="auto"/>
          <w:sz w:val="28"/>
          <w:szCs w:val="28"/>
        </w:rPr>
        <w:t xml:space="preserve">Kompleksowa dostawa gazu ziemnego wysokometanowego (typu E) </w:t>
      </w:r>
      <w:r w:rsidR="00A5767D" w:rsidRPr="00DE75F7">
        <w:rPr>
          <w:rFonts w:cstheme="majorHAnsi"/>
          <w:b/>
          <w:color w:val="auto"/>
          <w:sz w:val="28"/>
          <w:szCs w:val="28"/>
        </w:rPr>
        <w:t xml:space="preserve">obejmującą sprzedaż i </w:t>
      </w:r>
      <w:r w:rsidRPr="00DE75F7">
        <w:rPr>
          <w:rFonts w:cstheme="majorHAnsi"/>
          <w:b/>
          <w:color w:val="auto"/>
          <w:sz w:val="28"/>
          <w:szCs w:val="28"/>
        </w:rPr>
        <w:t>dystrybucję gazu dla potrzeb Gminnego Ośrodka Sportu, Turystyki i Rekreacji w Rzgowie</w:t>
      </w:r>
      <w:r w:rsidRPr="00DE75F7">
        <w:rPr>
          <w:rFonts w:cstheme="majorHAnsi"/>
          <w:sz w:val="28"/>
          <w:szCs w:val="28"/>
        </w:rPr>
        <w:t>.”</w:t>
      </w:r>
    </w:p>
    <w:p w:rsidR="000F2F1A" w:rsidRPr="00DE75F7" w:rsidRDefault="00752204">
      <w:pPr>
        <w:shd w:val="clear" w:color="auto" w:fill="D5DCE4" w:themeFill="text2" w:themeFillTint="33"/>
        <w:spacing w:before="60" w:after="0" w:line="240" w:lineRule="auto"/>
        <w:jc w:val="center"/>
        <w:rPr>
          <w:rFonts w:asciiTheme="majorHAnsi" w:hAnsiTheme="majorHAnsi" w:cstheme="majorHAnsi"/>
          <w:b/>
          <w:sz w:val="28"/>
          <w:szCs w:val="28"/>
        </w:rPr>
      </w:pPr>
      <w:r w:rsidRPr="00DE75F7">
        <w:rPr>
          <w:rFonts w:asciiTheme="majorHAnsi" w:hAnsiTheme="majorHAnsi" w:cstheme="majorHAnsi"/>
          <w:b/>
          <w:sz w:val="28"/>
          <w:szCs w:val="28"/>
        </w:rPr>
        <w:t xml:space="preserve">w okresie od </w:t>
      </w:r>
      <w:r w:rsidR="00B96996" w:rsidRPr="00DE75F7">
        <w:rPr>
          <w:rFonts w:asciiTheme="majorHAnsi" w:hAnsiTheme="majorHAnsi" w:cstheme="majorHAnsi"/>
          <w:b/>
          <w:sz w:val="28"/>
          <w:szCs w:val="28"/>
        </w:rPr>
        <w:t>01.05.</w:t>
      </w:r>
      <w:r w:rsidR="0034024E" w:rsidRPr="00DE75F7">
        <w:rPr>
          <w:rFonts w:asciiTheme="majorHAnsi" w:hAnsiTheme="majorHAnsi" w:cstheme="majorHAnsi"/>
          <w:b/>
          <w:sz w:val="28"/>
          <w:szCs w:val="28"/>
        </w:rPr>
        <w:t>2023</w:t>
      </w:r>
      <w:r w:rsidRPr="00DE75F7">
        <w:rPr>
          <w:rFonts w:asciiTheme="majorHAnsi" w:hAnsiTheme="majorHAnsi" w:cstheme="majorHAnsi"/>
          <w:b/>
          <w:sz w:val="28"/>
          <w:szCs w:val="28"/>
        </w:rPr>
        <w:t xml:space="preserve"> </w:t>
      </w:r>
      <w:r w:rsidR="00B30224" w:rsidRPr="00DE75F7">
        <w:rPr>
          <w:rFonts w:asciiTheme="majorHAnsi" w:hAnsiTheme="majorHAnsi" w:cstheme="majorHAnsi"/>
          <w:b/>
          <w:sz w:val="28"/>
          <w:szCs w:val="28"/>
        </w:rPr>
        <w:t xml:space="preserve">r. </w:t>
      </w:r>
      <w:r w:rsidRPr="00DE75F7">
        <w:rPr>
          <w:rFonts w:asciiTheme="majorHAnsi" w:hAnsiTheme="majorHAnsi" w:cstheme="majorHAnsi"/>
          <w:b/>
          <w:sz w:val="28"/>
          <w:szCs w:val="28"/>
        </w:rPr>
        <w:t xml:space="preserve">do </w:t>
      </w:r>
      <w:r w:rsidR="0034024E" w:rsidRPr="00DE75F7">
        <w:rPr>
          <w:rFonts w:asciiTheme="majorHAnsi" w:hAnsiTheme="majorHAnsi" w:cstheme="majorHAnsi"/>
          <w:b/>
          <w:sz w:val="28"/>
          <w:szCs w:val="28"/>
        </w:rPr>
        <w:t>30.04.2024</w:t>
      </w:r>
      <w:r w:rsidRPr="00DE75F7">
        <w:rPr>
          <w:rFonts w:asciiTheme="majorHAnsi" w:hAnsiTheme="majorHAnsi" w:cstheme="majorHAnsi"/>
          <w:b/>
          <w:sz w:val="28"/>
          <w:szCs w:val="28"/>
        </w:rPr>
        <w:t xml:space="preserve"> r.</w:t>
      </w:r>
    </w:p>
    <w:p w:rsidR="000F2F1A" w:rsidRPr="00DE75F7" w:rsidRDefault="000F2F1A">
      <w:pPr>
        <w:shd w:val="clear" w:color="auto" w:fill="D5DCE4" w:themeFill="text2" w:themeFillTint="33"/>
        <w:spacing w:after="0" w:line="240" w:lineRule="auto"/>
        <w:jc w:val="both"/>
        <w:rPr>
          <w:rFonts w:asciiTheme="majorHAnsi" w:hAnsiTheme="majorHAnsi" w:cstheme="majorHAnsi"/>
          <w:sz w:val="20"/>
          <w:szCs w:val="20"/>
        </w:rPr>
      </w:pPr>
    </w:p>
    <w:p w:rsidR="000F2F1A" w:rsidRDefault="00752204">
      <w:pPr>
        <w:spacing w:before="1200" w:after="0" w:line="240" w:lineRule="auto"/>
        <w:ind w:left="4536"/>
        <w:jc w:val="center"/>
        <w:rPr>
          <w:rFonts w:asciiTheme="majorHAnsi" w:hAnsiTheme="majorHAnsi" w:cstheme="majorHAnsi"/>
        </w:rPr>
      </w:pPr>
      <w:r w:rsidRPr="00DE75F7">
        <w:rPr>
          <w:rFonts w:asciiTheme="majorHAnsi" w:hAnsiTheme="majorHAnsi" w:cstheme="majorHAnsi"/>
        </w:rPr>
        <w:t>Zatwierdził</w:t>
      </w:r>
    </w:p>
    <w:p w:rsidR="004024EC" w:rsidRPr="00DE75F7" w:rsidRDefault="004024EC">
      <w:pPr>
        <w:spacing w:before="1200" w:after="0" w:line="240" w:lineRule="auto"/>
        <w:ind w:left="4536"/>
        <w:jc w:val="center"/>
        <w:rPr>
          <w:rFonts w:asciiTheme="majorHAnsi" w:hAnsiTheme="majorHAnsi" w:cstheme="majorHAnsi"/>
        </w:rPr>
      </w:pPr>
    </w:p>
    <w:p w:rsidR="00A57420" w:rsidRPr="004024EC" w:rsidRDefault="004024EC" w:rsidP="004024EC">
      <w:pPr>
        <w:spacing w:after="0" w:line="240" w:lineRule="auto"/>
        <w:ind w:left="4536"/>
        <w:jc w:val="center"/>
        <w:rPr>
          <w:rFonts w:asciiTheme="majorHAnsi" w:hAnsiTheme="majorHAnsi" w:cstheme="majorHAnsi"/>
          <w:i/>
          <w:iCs/>
        </w:rPr>
      </w:pPr>
      <w:r w:rsidRPr="004024EC">
        <w:rPr>
          <w:rFonts w:asciiTheme="majorHAnsi" w:hAnsiTheme="majorHAnsi" w:cstheme="majorHAnsi"/>
          <w:i/>
          <w:iCs/>
        </w:rPr>
        <w:t xml:space="preserve">/-/ </w:t>
      </w:r>
      <w:r w:rsidR="00A57420" w:rsidRPr="004024EC">
        <w:rPr>
          <w:rFonts w:asciiTheme="majorHAnsi" w:hAnsiTheme="majorHAnsi" w:cstheme="majorHAnsi"/>
          <w:i/>
          <w:iCs/>
        </w:rPr>
        <w:t xml:space="preserve">Dyrektor </w:t>
      </w:r>
      <w:proofErr w:type="spellStart"/>
      <w:r w:rsidR="00A57420" w:rsidRPr="004024EC">
        <w:rPr>
          <w:rFonts w:asciiTheme="majorHAnsi" w:hAnsiTheme="majorHAnsi" w:cstheme="majorHAnsi"/>
          <w:i/>
          <w:iCs/>
        </w:rPr>
        <w:t>GOSTiR</w:t>
      </w:r>
      <w:proofErr w:type="spellEnd"/>
    </w:p>
    <w:p w:rsidR="004024EC" w:rsidRPr="004024EC" w:rsidRDefault="004024EC" w:rsidP="004024EC">
      <w:pPr>
        <w:spacing w:after="0" w:line="240" w:lineRule="auto"/>
        <w:ind w:left="4536"/>
        <w:jc w:val="center"/>
        <w:rPr>
          <w:rFonts w:asciiTheme="majorHAnsi" w:hAnsiTheme="majorHAnsi" w:cstheme="majorHAnsi"/>
          <w:i/>
          <w:iCs/>
        </w:rPr>
      </w:pPr>
      <w:r w:rsidRPr="004024EC">
        <w:rPr>
          <w:rFonts w:asciiTheme="majorHAnsi" w:hAnsiTheme="majorHAnsi" w:cstheme="majorHAnsi"/>
          <w:i/>
          <w:iCs/>
        </w:rPr>
        <w:t xml:space="preserve">Radosław </w:t>
      </w:r>
      <w:proofErr w:type="spellStart"/>
      <w:r w:rsidRPr="004024EC">
        <w:rPr>
          <w:rFonts w:asciiTheme="majorHAnsi" w:hAnsiTheme="majorHAnsi" w:cstheme="majorHAnsi"/>
          <w:i/>
          <w:iCs/>
        </w:rPr>
        <w:t>Bubas</w:t>
      </w:r>
      <w:proofErr w:type="spellEnd"/>
    </w:p>
    <w:p w:rsidR="00A57420" w:rsidRPr="00DE75F7" w:rsidRDefault="00D45C5B" w:rsidP="004024EC">
      <w:pPr>
        <w:spacing w:before="1200" w:after="0" w:line="240" w:lineRule="auto"/>
        <w:rPr>
          <w:rFonts w:asciiTheme="majorHAnsi" w:hAnsiTheme="majorHAnsi" w:cstheme="majorHAnsi"/>
        </w:rPr>
      </w:pPr>
      <w:r w:rsidRPr="00DE75F7">
        <w:rPr>
          <w:rFonts w:asciiTheme="majorHAnsi" w:hAnsiTheme="majorHAnsi" w:cstheme="majorHAnsi"/>
        </w:rPr>
        <w:t xml:space="preserve">Rzgów, dnia </w:t>
      </w:r>
      <w:r w:rsidR="004024EC">
        <w:rPr>
          <w:rFonts w:asciiTheme="majorHAnsi" w:hAnsiTheme="majorHAnsi" w:cstheme="majorHAnsi"/>
        </w:rPr>
        <w:t>06.02.</w:t>
      </w:r>
      <w:r w:rsidR="00620675" w:rsidRPr="00DE75F7">
        <w:rPr>
          <w:rFonts w:asciiTheme="majorHAnsi" w:hAnsiTheme="majorHAnsi" w:cstheme="majorHAnsi"/>
        </w:rPr>
        <w:t>2023</w:t>
      </w:r>
      <w:r w:rsidR="00752204" w:rsidRPr="00DE75F7">
        <w:rPr>
          <w:rFonts w:asciiTheme="majorHAnsi" w:hAnsiTheme="majorHAnsi" w:cstheme="majorHAnsi"/>
        </w:rPr>
        <w:t xml:space="preserve"> r.</w:t>
      </w:r>
    </w:p>
    <w:p w:rsidR="000F2F1A" w:rsidRPr="00DE75F7" w:rsidRDefault="00752204" w:rsidP="00A5767D">
      <w:pPr>
        <w:spacing w:after="0" w:line="240" w:lineRule="auto"/>
        <w:rPr>
          <w:rFonts w:asciiTheme="majorHAnsi" w:hAnsiTheme="majorHAnsi" w:cstheme="majorHAnsi"/>
        </w:rPr>
      </w:pPr>
      <w:r w:rsidRPr="00DE75F7">
        <w:rPr>
          <w:rFonts w:asciiTheme="majorHAnsi" w:hAnsiTheme="majorHAnsi" w:cstheme="majorHAnsi"/>
        </w:rPr>
        <w:br w:type="page"/>
      </w:r>
      <w:bookmarkStart w:id="0" w:name="_GoBack"/>
      <w:bookmarkEnd w:id="0"/>
    </w:p>
    <w:p w:rsidR="000F2F1A" w:rsidRPr="00DE75F7" w:rsidRDefault="00752204">
      <w:pPr>
        <w:spacing w:after="0" w:line="240" w:lineRule="auto"/>
        <w:jc w:val="both"/>
        <w:rPr>
          <w:rFonts w:asciiTheme="majorHAnsi" w:hAnsiTheme="majorHAnsi" w:cstheme="majorHAnsi"/>
        </w:rPr>
      </w:pPr>
      <w:bookmarkStart w:id="1" w:name="_Toc70426807"/>
      <w:r w:rsidRPr="00DE75F7">
        <w:rPr>
          <w:rFonts w:asciiTheme="majorHAnsi" w:hAnsiTheme="majorHAnsi" w:cstheme="majorHAnsi"/>
          <w:b/>
          <w:bCs/>
          <w:sz w:val="26"/>
          <w:szCs w:val="26"/>
        </w:rPr>
        <w:lastRenderedPageBreak/>
        <w:t xml:space="preserve">Rozdział I. </w:t>
      </w:r>
      <w:r w:rsidRPr="00DE75F7">
        <w:rPr>
          <w:rFonts w:asciiTheme="majorHAnsi" w:hAnsiTheme="majorHAnsi" w:cstheme="majorHAnsi"/>
          <w:b/>
          <w:bCs/>
          <w:smallCaps/>
        </w:rPr>
        <w:t>Informacje ogólne</w:t>
      </w:r>
      <w:bookmarkEnd w:id="1"/>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2" w:name="_Toc70426808"/>
      <w:r w:rsidRPr="00DE75F7">
        <w:rPr>
          <w:rFonts w:asciiTheme="majorHAnsi" w:hAnsiTheme="majorHAnsi" w:cstheme="majorHAnsi"/>
          <w:b/>
          <w:bCs/>
          <w:sz w:val="24"/>
          <w:szCs w:val="24"/>
        </w:rPr>
        <w:t>Dane Zamawiającego</w:t>
      </w:r>
      <w:bookmarkEnd w:id="2"/>
    </w:p>
    <w:p w:rsidR="000F2F1A" w:rsidRPr="00DE75F7" w:rsidRDefault="00752204">
      <w:pPr>
        <w:pStyle w:val="Nagwek2"/>
        <w:keepNext w:val="0"/>
        <w:keepLines w:val="0"/>
        <w:numPr>
          <w:ilvl w:val="0"/>
          <w:numId w:val="0"/>
        </w:numPr>
        <w:tabs>
          <w:tab w:val="left" w:pos="3402"/>
        </w:tabs>
        <w:spacing w:before="120" w:after="20" w:line="240" w:lineRule="auto"/>
        <w:jc w:val="both"/>
        <w:rPr>
          <w:rFonts w:cstheme="majorHAnsi"/>
          <w:color w:val="auto"/>
          <w:sz w:val="22"/>
          <w:szCs w:val="22"/>
        </w:rPr>
      </w:pPr>
      <w:bookmarkStart w:id="3" w:name="_Toc65677007"/>
      <w:bookmarkStart w:id="4" w:name="_Toc65750427"/>
      <w:r w:rsidRPr="00DE75F7">
        <w:rPr>
          <w:rFonts w:cstheme="majorHAnsi"/>
          <w:color w:val="auto"/>
          <w:sz w:val="22"/>
          <w:szCs w:val="22"/>
        </w:rPr>
        <w:t>Zamawiający:</w:t>
      </w:r>
    </w:p>
    <w:p w:rsidR="000F2F1A" w:rsidRPr="00DE75F7" w:rsidRDefault="00752204">
      <w:pPr>
        <w:tabs>
          <w:tab w:val="left" w:pos="20"/>
          <w:tab w:val="left" w:pos="726"/>
        </w:tabs>
        <w:spacing w:after="200" w:line="276" w:lineRule="auto"/>
        <w:jc w:val="both"/>
        <w:rPr>
          <w:rFonts w:asciiTheme="majorHAnsi" w:hAnsiTheme="majorHAnsi" w:cstheme="majorHAnsi"/>
          <w:b/>
          <w:color w:val="000000"/>
          <w:sz w:val="20"/>
        </w:rPr>
      </w:pPr>
      <w:r w:rsidRPr="00DE75F7">
        <w:rPr>
          <w:rFonts w:asciiTheme="majorHAnsi" w:hAnsiTheme="majorHAnsi" w:cstheme="majorHAnsi"/>
          <w:b/>
          <w:color w:val="000000"/>
          <w:kern w:val="2"/>
          <w:sz w:val="20"/>
        </w:rPr>
        <w:t>Gminny Ośrodek Sportu, Turystyki i Rekreacji w Rzgowie</w:t>
      </w:r>
    </w:p>
    <w:p w:rsidR="000F2F1A" w:rsidRPr="00DE75F7" w:rsidRDefault="00752204">
      <w:pPr>
        <w:tabs>
          <w:tab w:val="left" w:pos="20"/>
          <w:tab w:val="left" w:pos="726"/>
        </w:tabs>
        <w:spacing w:after="120" w:line="276" w:lineRule="auto"/>
        <w:jc w:val="both"/>
        <w:rPr>
          <w:rFonts w:asciiTheme="majorHAnsi" w:hAnsiTheme="majorHAnsi" w:cstheme="majorHAnsi"/>
          <w:color w:val="191C1F"/>
          <w:sz w:val="20"/>
        </w:rPr>
      </w:pPr>
      <w:r w:rsidRPr="00DE75F7">
        <w:rPr>
          <w:rFonts w:asciiTheme="majorHAnsi" w:hAnsiTheme="majorHAnsi" w:cstheme="majorHAnsi"/>
          <w:color w:val="191C1F"/>
          <w:kern w:val="2"/>
          <w:sz w:val="20"/>
        </w:rPr>
        <w:t>95-030 Rzgów ul. Szkolna 5</w:t>
      </w:r>
    </w:p>
    <w:p w:rsidR="000F2F1A" w:rsidRPr="00DE75F7" w:rsidRDefault="00752204">
      <w:pPr>
        <w:numPr>
          <w:ilvl w:val="0"/>
          <w:numId w:val="6"/>
        </w:numPr>
        <w:tabs>
          <w:tab w:val="left" w:pos="707"/>
          <w:tab w:val="left" w:pos="1440"/>
        </w:tabs>
        <w:spacing w:after="140" w:line="276" w:lineRule="auto"/>
        <w:ind w:left="733" w:hanging="26"/>
        <w:rPr>
          <w:rFonts w:asciiTheme="majorHAnsi" w:hAnsiTheme="majorHAnsi" w:cstheme="majorHAnsi"/>
          <w:color w:val="191C1F"/>
          <w:sz w:val="20"/>
        </w:rPr>
      </w:pPr>
      <w:r w:rsidRPr="00DE75F7">
        <w:rPr>
          <w:rFonts w:asciiTheme="majorHAnsi" w:hAnsiTheme="majorHAnsi" w:cstheme="majorHAnsi"/>
          <w:color w:val="191C1F"/>
          <w:kern w:val="2"/>
          <w:sz w:val="20"/>
        </w:rPr>
        <w:t>Tel.:42 213 30 08</w:t>
      </w:r>
    </w:p>
    <w:p w:rsidR="000F2F1A" w:rsidRPr="00DE75F7" w:rsidRDefault="00752204">
      <w:pPr>
        <w:numPr>
          <w:ilvl w:val="0"/>
          <w:numId w:val="6"/>
        </w:numPr>
        <w:tabs>
          <w:tab w:val="left" w:pos="707"/>
          <w:tab w:val="left" w:pos="1440"/>
        </w:tabs>
        <w:spacing w:after="140" w:line="276" w:lineRule="auto"/>
        <w:ind w:left="733" w:hanging="26"/>
        <w:rPr>
          <w:rFonts w:asciiTheme="majorHAnsi" w:hAnsiTheme="majorHAnsi" w:cstheme="majorHAnsi"/>
          <w:color w:val="191C1F"/>
          <w:sz w:val="20"/>
        </w:rPr>
      </w:pPr>
      <w:r w:rsidRPr="00DE75F7">
        <w:rPr>
          <w:rFonts w:asciiTheme="majorHAnsi" w:hAnsiTheme="majorHAnsi" w:cstheme="majorHAnsi"/>
          <w:color w:val="191C1F"/>
          <w:kern w:val="2"/>
          <w:sz w:val="20"/>
        </w:rPr>
        <w:t>Fax.:42 211 07 20</w:t>
      </w:r>
    </w:p>
    <w:p w:rsidR="000F2F1A" w:rsidRPr="00DE75F7" w:rsidRDefault="00752204">
      <w:pPr>
        <w:numPr>
          <w:ilvl w:val="0"/>
          <w:numId w:val="6"/>
        </w:numPr>
        <w:tabs>
          <w:tab w:val="left" w:pos="707"/>
          <w:tab w:val="left" w:pos="1317"/>
        </w:tabs>
        <w:spacing w:after="140" w:line="276" w:lineRule="auto"/>
        <w:ind w:left="610" w:firstLine="96"/>
        <w:rPr>
          <w:rFonts w:asciiTheme="majorHAnsi" w:hAnsiTheme="majorHAnsi" w:cstheme="majorHAnsi"/>
        </w:rPr>
      </w:pPr>
      <w:r w:rsidRPr="00DE75F7">
        <w:rPr>
          <w:rFonts w:asciiTheme="majorHAnsi" w:hAnsiTheme="majorHAnsi" w:cstheme="majorHAnsi"/>
          <w:color w:val="191C1F"/>
          <w:kern w:val="2"/>
          <w:sz w:val="20"/>
        </w:rPr>
        <w:t>E-mail:</w:t>
      </w:r>
      <w:r w:rsidRPr="00DE75F7">
        <w:rPr>
          <w:rFonts w:asciiTheme="majorHAnsi" w:hAnsiTheme="majorHAnsi" w:cstheme="majorHAnsi"/>
          <w:color w:val="335AA5"/>
          <w:kern w:val="2"/>
          <w:sz w:val="20"/>
          <w:u w:val="single"/>
        </w:rPr>
        <w:t>sekretariat@gostir-rzgow.pl</w:t>
      </w:r>
    </w:p>
    <w:p w:rsidR="000F2F1A" w:rsidRPr="00DE75F7" w:rsidRDefault="00752204">
      <w:pPr>
        <w:spacing w:after="140" w:line="276" w:lineRule="auto"/>
        <w:rPr>
          <w:rFonts w:asciiTheme="majorHAnsi" w:hAnsiTheme="majorHAnsi" w:cstheme="majorHAnsi"/>
        </w:rPr>
      </w:pPr>
      <w:r w:rsidRPr="00DE75F7">
        <w:rPr>
          <w:rFonts w:asciiTheme="majorHAnsi" w:hAnsiTheme="majorHAnsi" w:cstheme="majorHAnsi"/>
          <w:color w:val="191C1F"/>
          <w:kern w:val="2"/>
          <w:sz w:val="20"/>
        </w:rPr>
        <w:t>Link do strony www:</w:t>
      </w:r>
      <w:hyperlink r:id="rId8">
        <w:r w:rsidRPr="00DE75F7">
          <w:rPr>
            <w:rStyle w:val="czeinternetowe"/>
            <w:rFonts w:asciiTheme="majorHAnsi" w:hAnsiTheme="majorHAnsi" w:cstheme="majorHAnsi"/>
            <w:color w:val="335AA5"/>
            <w:kern w:val="2"/>
            <w:sz w:val="20"/>
          </w:rPr>
          <w:t>www.gostir-rzgow.pl</w:t>
        </w:r>
      </w:hyperlink>
    </w:p>
    <w:p w:rsidR="000F2F1A" w:rsidRPr="00DE75F7" w:rsidRDefault="00364C04">
      <w:pPr>
        <w:spacing w:after="140" w:line="276" w:lineRule="auto"/>
        <w:rPr>
          <w:rFonts w:asciiTheme="majorHAnsi" w:hAnsiTheme="majorHAnsi" w:cstheme="majorHAnsi"/>
          <w:color w:val="335AA5"/>
          <w:sz w:val="20"/>
        </w:rPr>
      </w:pPr>
      <w:hyperlink r:id="rId9">
        <w:r w:rsidR="00752204" w:rsidRPr="00DE75F7">
          <w:rPr>
            <w:rStyle w:val="czeinternetowe"/>
            <w:rFonts w:asciiTheme="majorHAnsi" w:hAnsiTheme="majorHAnsi" w:cstheme="majorHAnsi"/>
            <w:color w:val="335AA5"/>
            <w:kern w:val="2"/>
            <w:sz w:val="20"/>
          </w:rPr>
          <w:t>https://gostir-rzgow.bip.wikom.pl/</w:t>
        </w:r>
      </w:hyperlink>
    </w:p>
    <w:p w:rsidR="000F2F1A" w:rsidRPr="00DE75F7" w:rsidRDefault="00752204" w:rsidP="006B6DDC">
      <w:pPr>
        <w:tabs>
          <w:tab w:val="left" w:pos="540"/>
        </w:tabs>
        <w:spacing w:line="360" w:lineRule="auto"/>
        <w:jc w:val="both"/>
        <w:rPr>
          <w:rFonts w:asciiTheme="majorHAnsi" w:hAnsiTheme="majorHAnsi" w:cstheme="majorHAnsi"/>
          <w:sz w:val="20"/>
        </w:rPr>
      </w:pPr>
      <w:r w:rsidRPr="00DE75F7">
        <w:rPr>
          <w:rFonts w:asciiTheme="majorHAnsi" w:hAnsiTheme="majorHAnsi" w:cstheme="majorHAnsi"/>
          <w:kern w:val="2"/>
          <w:sz w:val="20"/>
        </w:rPr>
        <w:t>NIP: 7282789076</w:t>
      </w:r>
    </w:p>
    <w:p w:rsidR="000F2F1A" w:rsidRPr="00DE75F7" w:rsidRDefault="00752204">
      <w:pPr>
        <w:spacing w:after="140" w:line="276" w:lineRule="auto"/>
        <w:rPr>
          <w:rFonts w:asciiTheme="majorHAnsi" w:hAnsiTheme="majorHAnsi" w:cstheme="majorHAnsi"/>
          <w:sz w:val="20"/>
        </w:rPr>
      </w:pPr>
      <w:r w:rsidRPr="00DE75F7">
        <w:rPr>
          <w:rFonts w:asciiTheme="majorHAnsi" w:hAnsiTheme="majorHAnsi" w:cstheme="majorHAnsi"/>
          <w:kern w:val="2"/>
          <w:sz w:val="20"/>
        </w:rPr>
        <w:t>REGON:101372203</w:t>
      </w:r>
      <w:r w:rsidRPr="00DE75F7">
        <w:rPr>
          <w:rFonts w:asciiTheme="majorHAnsi" w:hAnsiTheme="majorHAnsi" w:cstheme="majorHAnsi"/>
        </w:rPr>
        <w:tab/>
      </w:r>
      <w:bookmarkEnd w:id="3"/>
      <w:bookmarkEnd w:id="4"/>
    </w:p>
    <w:p w:rsidR="000F2F1A" w:rsidRPr="00DE75F7" w:rsidRDefault="000F2F1A">
      <w:pPr>
        <w:tabs>
          <w:tab w:val="left" w:pos="540"/>
        </w:tabs>
        <w:spacing w:after="0" w:line="240" w:lineRule="auto"/>
        <w:ind w:left="284"/>
        <w:jc w:val="both"/>
        <w:rPr>
          <w:rFonts w:asciiTheme="majorHAnsi" w:hAnsiTheme="majorHAnsi" w:cstheme="majorHAnsi"/>
          <w:caps/>
        </w:rPr>
      </w:pPr>
    </w:p>
    <w:p w:rsidR="000F2F1A" w:rsidRPr="00DE75F7" w:rsidRDefault="00752204" w:rsidP="00620BD7">
      <w:pPr>
        <w:pStyle w:val="Nagwek2"/>
        <w:numPr>
          <w:ilvl w:val="1"/>
          <w:numId w:val="4"/>
        </w:numPr>
        <w:tabs>
          <w:tab w:val="left" w:pos="709"/>
        </w:tabs>
        <w:spacing w:after="20" w:line="240" w:lineRule="auto"/>
        <w:jc w:val="both"/>
        <w:rPr>
          <w:rFonts w:cstheme="majorHAnsi"/>
          <w:b/>
          <w:bCs/>
          <w:color w:val="auto"/>
          <w:sz w:val="22"/>
          <w:szCs w:val="22"/>
        </w:rPr>
      </w:pPr>
      <w:r w:rsidRPr="00DE75F7">
        <w:rPr>
          <w:rFonts w:cstheme="majorHAnsi"/>
          <w:b/>
          <w:color w:val="auto"/>
          <w:sz w:val="22"/>
          <w:szCs w:val="22"/>
        </w:rPr>
        <w:t>Adres strony internetowej, na której jest prowadzone postępowanie i na której będą dostępne wszelkie dokumenty związane z prowadzoną procedur</w:t>
      </w:r>
      <w:r w:rsidRPr="00DE75F7">
        <w:rPr>
          <w:rFonts w:cstheme="majorHAnsi"/>
          <w:b/>
          <w:color w:val="000000"/>
          <w:sz w:val="22"/>
          <w:szCs w:val="22"/>
          <w:highlight w:val="white"/>
        </w:rPr>
        <w:t>ą:</w:t>
      </w:r>
      <w:r w:rsidR="00620BD7">
        <w:rPr>
          <w:rFonts w:cstheme="majorHAnsi"/>
          <w:color w:val="3465A4"/>
          <w:sz w:val="22"/>
          <w:szCs w:val="22"/>
        </w:rPr>
        <w:t xml:space="preserve"> </w:t>
      </w:r>
      <w:r w:rsidR="00620BD7" w:rsidRPr="00620BD7">
        <w:rPr>
          <w:rFonts w:cstheme="majorHAnsi"/>
          <w:color w:val="3465A4"/>
          <w:sz w:val="22"/>
          <w:szCs w:val="22"/>
        </w:rPr>
        <w:t>https://ezamowienia.gov.pl/pl</w:t>
      </w:r>
    </w:p>
    <w:p w:rsidR="000F2F1A" w:rsidRPr="00DE75F7" w:rsidRDefault="00752204" w:rsidP="00A57420">
      <w:pPr>
        <w:pStyle w:val="Nagwek2"/>
        <w:numPr>
          <w:ilvl w:val="1"/>
          <w:numId w:val="4"/>
        </w:numPr>
        <w:tabs>
          <w:tab w:val="left" w:pos="851"/>
        </w:tabs>
        <w:spacing w:after="20" w:line="240" w:lineRule="auto"/>
        <w:ind w:left="0" w:firstLine="0"/>
        <w:jc w:val="both"/>
        <w:rPr>
          <w:rFonts w:cstheme="majorHAnsi"/>
          <w:b/>
          <w:bCs/>
          <w:color w:val="auto"/>
          <w:sz w:val="22"/>
          <w:szCs w:val="22"/>
        </w:rPr>
      </w:pPr>
      <w:r w:rsidRPr="00DE75F7">
        <w:rPr>
          <w:rFonts w:cstheme="majorHAnsi"/>
          <w:b/>
          <w:bCs/>
          <w:color w:val="auto"/>
          <w:sz w:val="22"/>
          <w:szCs w:val="22"/>
        </w:rPr>
        <w:t>Miejsce publikacji ogłoszenia:</w:t>
      </w:r>
    </w:p>
    <w:p w:rsidR="000F2F1A" w:rsidRPr="00DE75F7" w:rsidRDefault="00752204" w:rsidP="00A57420">
      <w:pPr>
        <w:tabs>
          <w:tab w:val="left" w:pos="540"/>
        </w:tabs>
        <w:spacing w:after="0" w:line="240" w:lineRule="auto"/>
        <w:jc w:val="both"/>
        <w:rPr>
          <w:rFonts w:asciiTheme="majorHAnsi" w:hAnsiTheme="majorHAnsi" w:cstheme="majorHAnsi"/>
          <w:b/>
          <w:bCs/>
        </w:rPr>
      </w:pPr>
      <w:r w:rsidRPr="00DE75F7">
        <w:rPr>
          <w:rFonts w:asciiTheme="majorHAnsi" w:hAnsiTheme="majorHAnsi" w:cstheme="majorHAnsi"/>
          <w:b/>
          <w:bCs/>
        </w:rPr>
        <w:tab/>
        <w:t xml:space="preserve">Strona internetowa Zamawiającego: </w:t>
      </w:r>
      <w:hyperlink r:id="rId10">
        <w:r w:rsidRPr="00DE75F7">
          <w:rPr>
            <w:rStyle w:val="czeinternetowe"/>
            <w:rFonts w:asciiTheme="majorHAnsi" w:hAnsiTheme="majorHAnsi" w:cstheme="majorHAnsi"/>
            <w:color w:val="335AA5"/>
            <w:kern w:val="2"/>
            <w:sz w:val="20"/>
          </w:rPr>
          <w:t>www.gostir-rzgow.pl</w:t>
        </w:r>
      </w:hyperlink>
    </w:p>
    <w:p w:rsidR="00620BD7" w:rsidRDefault="00752204" w:rsidP="00620BD7">
      <w:pPr>
        <w:tabs>
          <w:tab w:val="left" w:pos="540"/>
        </w:tabs>
        <w:spacing w:after="0" w:line="240" w:lineRule="auto"/>
        <w:jc w:val="both"/>
        <w:rPr>
          <w:rFonts w:asciiTheme="majorHAnsi" w:hAnsiTheme="majorHAnsi" w:cstheme="majorHAnsi"/>
          <w:b/>
          <w:bCs/>
        </w:rPr>
      </w:pPr>
      <w:r w:rsidRPr="00DE75F7">
        <w:rPr>
          <w:rFonts w:asciiTheme="majorHAnsi" w:hAnsiTheme="majorHAnsi" w:cstheme="majorHAnsi"/>
          <w:b/>
          <w:bCs/>
        </w:rPr>
        <w:tab/>
        <w:t xml:space="preserve">Biuletyn Zamówień Publicznych: </w:t>
      </w:r>
      <w:hyperlink r:id="rId11">
        <w:r w:rsidRPr="00DE75F7">
          <w:rPr>
            <w:rStyle w:val="czeinternetowe"/>
            <w:rFonts w:asciiTheme="majorHAnsi" w:hAnsiTheme="majorHAnsi" w:cstheme="majorHAnsi"/>
          </w:rPr>
          <w:t>https://ezamowienia.gov.pl/pl/</w:t>
        </w:r>
      </w:hyperlink>
    </w:p>
    <w:p w:rsidR="00620BD7" w:rsidRPr="00620BD7" w:rsidRDefault="00620BD7" w:rsidP="00620BD7">
      <w:pPr>
        <w:tabs>
          <w:tab w:val="left" w:pos="540"/>
        </w:tabs>
        <w:spacing w:after="0" w:line="240" w:lineRule="auto"/>
        <w:jc w:val="both"/>
        <w:rPr>
          <w:rFonts w:asciiTheme="majorHAnsi" w:hAnsiTheme="majorHAnsi" w:cstheme="majorHAnsi"/>
          <w:b/>
          <w:bCs/>
        </w:rPr>
      </w:pPr>
      <w:r>
        <w:rPr>
          <w:rFonts w:asciiTheme="majorHAnsi" w:hAnsiTheme="majorHAnsi" w:cstheme="majorHAnsi"/>
          <w:b/>
          <w:bCs/>
        </w:rPr>
        <w:t>1.3.</w:t>
      </w:r>
      <w:r w:rsidR="00752204" w:rsidRPr="00DE75F7">
        <w:rPr>
          <w:rFonts w:cstheme="majorHAnsi"/>
          <w:b/>
          <w:color w:val="000000"/>
        </w:rPr>
        <w:t>Przedmiotowe postępowanie prowadzone jest przy użyciu środków komunikacji elektronicznej</w:t>
      </w:r>
      <w:r>
        <w:rPr>
          <w:rFonts w:cstheme="majorHAnsi"/>
          <w:b/>
          <w:color w:val="000000"/>
        </w:rPr>
        <w:t>.</w:t>
      </w:r>
    </w:p>
    <w:p w:rsidR="00620BD7" w:rsidRPr="001E41D2" w:rsidRDefault="00752204" w:rsidP="00620BD7">
      <w:pPr>
        <w:tabs>
          <w:tab w:val="left" w:pos="284"/>
        </w:tabs>
        <w:spacing w:after="26" w:line="276" w:lineRule="auto"/>
        <w:jc w:val="both"/>
        <w:rPr>
          <w:rFonts w:ascii="Arial Narrow" w:hAnsi="Arial Narrow" w:cs="Calibri"/>
          <w:b/>
        </w:rPr>
      </w:pPr>
      <w:r w:rsidRPr="00DE75F7">
        <w:rPr>
          <w:rFonts w:cstheme="majorHAnsi"/>
          <w:b/>
          <w:color w:val="000000"/>
        </w:rPr>
        <w:t xml:space="preserve"> Składanie</w:t>
      </w:r>
      <w:r w:rsidR="00620BD7">
        <w:rPr>
          <w:rFonts w:cstheme="majorHAnsi"/>
          <w:b/>
          <w:color w:val="000000"/>
        </w:rPr>
        <w:t xml:space="preserve"> ofert następuje:</w:t>
      </w:r>
      <w:r w:rsidRPr="00DE75F7">
        <w:rPr>
          <w:rFonts w:cstheme="majorHAnsi"/>
          <w:b/>
          <w:color w:val="000000"/>
        </w:rPr>
        <w:t xml:space="preserve"> </w:t>
      </w:r>
      <w:r w:rsidR="00620BD7" w:rsidRPr="001E41D2">
        <w:rPr>
          <w:rFonts w:ascii="Arial Narrow" w:hAnsi="Arial Narrow" w:cs="Calibri"/>
        </w:rPr>
        <w:t>na Platformie e-Zam</w:t>
      </w:r>
      <w:r w:rsidR="00620BD7" w:rsidRPr="001E41D2">
        <w:rPr>
          <w:rFonts w:ascii="Arial Narrow" w:hAnsi="Arial Narrow" w:cs="Calibri" w:hint="cs"/>
        </w:rPr>
        <w:t>ó</w:t>
      </w:r>
      <w:r w:rsidR="00620BD7" w:rsidRPr="001E41D2">
        <w:rPr>
          <w:rFonts w:ascii="Arial Narrow" w:hAnsi="Arial Narrow" w:cs="Calibri"/>
        </w:rPr>
        <w:t>wienia pod adresem https://ezamowienia.gov.pl.</w:t>
      </w:r>
    </w:p>
    <w:p w:rsidR="000F2F1A" w:rsidRPr="00DE75F7" w:rsidRDefault="000F2F1A" w:rsidP="00620BD7">
      <w:pPr>
        <w:pStyle w:val="Nagwek2"/>
        <w:numPr>
          <w:ilvl w:val="0"/>
          <w:numId w:val="0"/>
        </w:numPr>
        <w:tabs>
          <w:tab w:val="left" w:pos="709"/>
        </w:tabs>
        <w:spacing w:after="20" w:line="240" w:lineRule="auto"/>
        <w:jc w:val="both"/>
        <w:rPr>
          <w:rFonts w:cstheme="majorHAnsi"/>
          <w:b/>
          <w:color w:val="000000"/>
          <w:sz w:val="22"/>
          <w:szCs w:val="22"/>
        </w:rPr>
      </w:pPr>
    </w:p>
    <w:p w:rsidR="000F2F1A" w:rsidRPr="00DE75F7" w:rsidRDefault="00752204" w:rsidP="00A57420">
      <w:pPr>
        <w:spacing w:after="120"/>
        <w:jc w:val="both"/>
        <w:rPr>
          <w:rFonts w:asciiTheme="majorHAnsi" w:hAnsiTheme="majorHAnsi" w:cstheme="majorHAnsi"/>
          <w:b/>
          <w:color w:val="000000"/>
        </w:rPr>
      </w:pPr>
      <w:r w:rsidRPr="00DE75F7">
        <w:rPr>
          <w:rFonts w:asciiTheme="majorHAnsi" w:hAnsiTheme="majorHAnsi" w:cstheme="majorHAnsi"/>
          <w:b/>
          <w:color w:val="000000"/>
        </w:rPr>
        <w:t>UWAGA : Zgodnie z art. 61 oraz art. 63 ust. 2 ustawy z dnia 11 września 2019 r. Prawo zamówień publicznych  komunikacja w postępowaniu odbywa się wyłącznie przy użyciu środków komunikacji elektronicznej, pliki należy opatrzyć :  - kwalifikowanym podpisem elektronicznym , - podpisem zaufanym , - lub podpisem osobistym</w:t>
      </w:r>
    </w:p>
    <w:p w:rsidR="000F2F1A" w:rsidRPr="00DE75F7" w:rsidRDefault="00752204" w:rsidP="00A57420">
      <w:pPr>
        <w:pStyle w:val="Nagwek2"/>
        <w:numPr>
          <w:ilvl w:val="1"/>
          <w:numId w:val="4"/>
        </w:numPr>
        <w:tabs>
          <w:tab w:val="left" w:pos="709"/>
        </w:tabs>
        <w:spacing w:after="20" w:line="240" w:lineRule="auto"/>
        <w:ind w:left="0" w:firstLine="0"/>
        <w:jc w:val="both"/>
        <w:rPr>
          <w:rFonts w:cstheme="majorHAnsi"/>
          <w:b/>
          <w:color w:val="000000"/>
          <w:sz w:val="22"/>
          <w:szCs w:val="22"/>
          <w:u w:val="single"/>
        </w:rPr>
      </w:pPr>
      <w:r w:rsidRPr="00DE75F7">
        <w:rPr>
          <w:rFonts w:cstheme="majorHAnsi"/>
          <w:b/>
          <w:color w:val="000000"/>
          <w:sz w:val="22"/>
          <w:szCs w:val="22"/>
          <w:u w:val="single"/>
        </w:rPr>
        <w:t>Szczegółowe informacje o sposobie pozyskania poszczególnych podpisów:</w:t>
      </w:r>
    </w:p>
    <w:p w:rsidR="000F2F1A" w:rsidRPr="00DE75F7" w:rsidRDefault="00752204" w:rsidP="00A57420">
      <w:pPr>
        <w:spacing w:after="120"/>
        <w:jc w:val="both"/>
        <w:rPr>
          <w:rFonts w:asciiTheme="majorHAnsi" w:hAnsiTheme="majorHAnsi" w:cstheme="majorHAnsi"/>
          <w:b/>
          <w:color w:val="000000"/>
        </w:rPr>
      </w:pPr>
      <w:r w:rsidRPr="00DE75F7">
        <w:rPr>
          <w:rFonts w:asciiTheme="majorHAnsi" w:hAnsiTheme="majorHAnsi" w:cstheme="majorHAnsi"/>
          <w:b/>
          <w:i/>
          <w:color w:val="000000"/>
        </w:rPr>
        <w:t>usługi kwalifikowanego podpisu elektronicznego</w:t>
      </w:r>
      <w:r w:rsidRPr="00DE75F7">
        <w:rPr>
          <w:rFonts w:asciiTheme="majorHAnsi" w:hAnsiTheme="majorHAnsi" w:cstheme="majorHAnsi"/>
          <w:b/>
          <w:color w:val="000000"/>
        </w:rPr>
        <w:t xml:space="preserve"> oraz warunkach jej użycia można znaleźć na stronach internetowych kwalifikowanych dostawców usług zaufania, których lista znajduje się pod adresem internetowym: http://www.nccert.pl/kontakt.htm</w:t>
      </w:r>
    </w:p>
    <w:p w:rsidR="000F2F1A" w:rsidRPr="00DE75F7" w:rsidRDefault="00752204" w:rsidP="00A57420">
      <w:pPr>
        <w:spacing w:after="120"/>
        <w:jc w:val="both"/>
        <w:rPr>
          <w:rFonts w:asciiTheme="majorHAnsi" w:hAnsiTheme="majorHAnsi" w:cstheme="majorHAnsi"/>
          <w:b/>
          <w:color w:val="000000"/>
        </w:rPr>
      </w:pPr>
      <w:r w:rsidRPr="00DE75F7">
        <w:rPr>
          <w:rFonts w:asciiTheme="majorHAnsi" w:hAnsiTheme="majorHAnsi" w:cstheme="majorHAnsi"/>
          <w:b/>
          <w:i/>
          <w:color w:val="000000"/>
        </w:rPr>
        <w:t>podpisu zaufanego znajduje się pod adresem internetowym:</w:t>
      </w:r>
      <w:r w:rsidRPr="00DE75F7">
        <w:rPr>
          <w:rFonts w:asciiTheme="majorHAnsi" w:hAnsiTheme="majorHAnsi" w:cstheme="majorHAnsi"/>
          <w:b/>
          <w:color w:val="000000"/>
        </w:rPr>
        <w:t xml:space="preserve"> https://www.biznes.gov.pl/pl/firma/sprawy-urzedowe/chce-zalatwic-sprawe-przez-internet/profil-zaufany-i-podpis-zaufany</w:t>
      </w:r>
    </w:p>
    <w:p w:rsidR="000F2F1A" w:rsidRPr="00DE75F7" w:rsidRDefault="00752204" w:rsidP="00841559">
      <w:pPr>
        <w:spacing w:after="120"/>
        <w:jc w:val="both"/>
        <w:rPr>
          <w:rFonts w:asciiTheme="majorHAnsi" w:hAnsiTheme="majorHAnsi" w:cstheme="majorHAnsi"/>
          <w:b/>
          <w:i/>
          <w:color w:val="000000"/>
        </w:rPr>
      </w:pPr>
      <w:r w:rsidRPr="00DE75F7">
        <w:rPr>
          <w:rFonts w:asciiTheme="majorHAnsi" w:hAnsiTheme="majorHAnsi" w:cstheme="majorHAnsi"/>
          <w:b/>
          <w:i/>
          <w:color w:val="000000"/>
        </w:rPr>
        <w:t xml:space="preserve">podpisu osobistego znajduje się pod adresem internetowym: </w:t>
      </w:r>
      <w:r w:rsidRPr="00DE75F7">
        <w:rPr>
          <w:rFonts w:asciiTheme="majorHAnsi" w:hAnsiTheme="majorHAnsi" w:cstheme="majorHAnsi"/>
          <w:b/>
          <w:color w:val="000000"/>
        </w:rPr>
        <w:t>https://www.gov.pl/web/e-dowod</w:t>
      </w:r>
    </w:p>
    <w:p w:rsidR="000F2F1A" w:rsidRPr="00DE75F7" w:rsidRDefault="00752204" w:rsidP="00A57420">
      <w:pPr>
        <w:spacing w:after="120"/>
        <w:jc w:val="both"/>
        <w:rPr>
          <w:rFonts w:asciiTheme="majorHAnsi" w:hAnsiTheme="majorHAnsi" w:cstheme="majorHAnsi"/>
          <w:b/>
          <w:color w:val="000000"/>
        </w:rPr>
      </w:pPr>
      <w:r w:rsidRPr="00DE75F7">
        <w:rPr>
          <w:rFonts w:asciiTheme="majorHAnsi" w:hAnsiTheme="majorHAnsi" w:cstheme="majorHAnsi"/>
          <w:b/>
          <w:color w:val="000000"/>
        </w:rPr>
        <w:t>Kwalifikowany podpis elektroniczny spełnia wymogi określone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DE75F7">
        <w:rPr>
          <w:rFonts w:asciiTheme="majorHAnsi" w:hAnsiTheme="majorHAnsi" w:cstheme="majorHAnsi"/>
          <w:b/>
          <w:color w:val="000000"/>
        </w:rPr>
        <w:t>eIDAS</w:t>
      </w:r>
      <w:proofErr w:type="spellEnd"/>
      <w:r w:rsidRPr="00DE75F7">
        <w:rPr>
          <w:rFonts w:asciiTheme="majorHAnsi" w:hAnsiTheme="majorHAnsi" w:cstheme="majorHAnsi"/>
          <w:b/>
          <w:color w:val="000000"/>
        </w:rPr>
        <w:t>) oraz w Ustawie z dnia 5 września 2016 r. o usługach zaufania oraz identyfikacji elektronicznej (Dz.U. z 2021 r. poz. 1797)</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5" w:name="_Toc70426809"/>
      <w:r w:rsidRPr="00DE75F7">
        <w:rPr>
          <w:rFonts w:asciiTheme="majorHAnsi" w:hAnsiTheme="majorHAnsi" w:cstheme="majorHAnsi"/>
          <w:b/>
          <w:bCs/>
          <w:sz w:val="24"/>
          <w:szCs w:val="24"/>
        </w:rPr>
        <w:lastRenderedPageBreak/>
        <w:t>Tryb udzielenia zamówienia</w:t>
      </w:r>
      <w:bookmarkEnd w:id="5"/>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Tryb podstawowy bez negocjacji, o którym mowa w art. 275 pkt 1 ustawy z dnia 11 września 2019 r. – Prawo zamówień publicz</w:t>
      </w:r>
      <w:r w:rsidR="008C180D" w:rsidRPr="00DE75F7">
        <w:rPr>
          <w:rFonts w:cstheme="majorHAnsi"/>
          <w:color w:val="auto"/>
          <w:sz w:val="22"/>
          <w:szCs w:val="22"/>
        </w:rPr>
        <w:t>nych (</w:t>
      </w:r>
      <w:r w:rsidR="008C180D" w:rsidRPr="00DE75F7">
        <w:rPr>
          <w:rFonts w:cstheme="majorHAnsi"/>
          <w:i/>
          <w:iCs/>
          <w:color w:val="auto"/>
          <w:sz w:val="22"/>
          <w:szCs w:val="22"/>
        </w:rPr>
        <w:t>Dz. U. z 2022r. poz. 1710 ze zmianam</w:t>
      </w:r>
      <w:r w:rsidR="008C180D" w:rsidRPr="00DE75F7">
        <w:rPr>
          <w:rFonts w:cstheme="majorHAnsi"/>
          <w:color w:val="auto"/>
          <w:sz w:val="22"/>
          <w:szCs w:val="22"/>
        </w:rPr>
        <w:t>i</w:t>
      </w:r>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6" w:name="_Toc70426810"/>
      <w:r w:rsidRPr="00DE75F7">
        <w:rPr>
          <w:rFonts w:asciiTheme="majorHAnsi" w:hAnsiTheme="majorHAnsi" w:cstheme="majorHAnsi"/>
          <w:b/>
          <w:bCs/>
          <w:sz w:val="24"/>
          <w:szCs w:val="24"/>
        </w:rPr>
        <w:t>Wykonawcy/podwykonawcy/podmioty trzecie udostępniające wykonawcy swój potencjał</w:t>
      </w:r>
      <w:bookmarkEnd w:id="6"/>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Zgodnie z art. 7 pkt 30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u w:val="single"/>
        </w:rPr>
        <w:t>nie zastrzega</w:t>
      </w:r>
      <w:r w:rsidRPr="00DE75F7">
        <w:rPr>
          <w:rFonts w:cstheme="majorHAnsi"/>
          <w:color w:val="auto"/>
          <w:sz w:val="22"/>
          <w:szCs w:val="22"/>
        </w:rPr>
        <w:t xml:space="preserve"> możliwości ubiegania się o udzielenie zamówienia wyłącznie przez wykonawców, o których mowa w art. 94 ustawy </w:t>
      </w:r>
      <w:proofErr w:type="spellStart"/>
      <w:r w:rsidRPr="00DE75F7">
        <w:rPr>
          <w:rFonts w:cstheme="majorHAnsi"/>
          <w:color w:val="auto"/>
          <w:sz w:val="22"/>
          <w:szCs w:val="22"/>
        </w:rPr>
        <w:t>Pzp</w:t>
      </w:r>
      <w:proofErr w:type="spellEnd"/>
      <w:r w:rsidRPr="00DE75F7">
        <w:rPr>
          <w:rFonts w:cstheme="majorHAnsi"/>
          <w:color w:val="auto"/>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Zamówienie może zostać udzielone wykonawcy, który:</w:t>
      </w:r>
    </w:p>
    <w:p w:rsidR="000F2F1A" w:rsidRPr="00DE75F7" w:rsidRDefault="00752204">
      <w:pPr>
        <w:pStyle w:val="Nagwek2"/>
        <w:keepNext w:val="0"/>
        <w:keepLines w:val="0"/>
        <w:numPr>
          <w:ilvl w:val="2"/>
          <w:numId w:val="2"/>
        </w:numPr>
        <w:tabs>
          <w:tab w:val="left" w:pos="3402"/>
        </w:tabs>
        <w:spacing w:before="60" w:after="20" w:line="240" w:lineRule="auto"/>
        <w:ind w:left="709" w:hanging="709"/>
        <w:jc w:val="both"/>
        <w:rPr>
          <w:rFonts w:cstheme="majorHAnsi"/>
          <w:color w:val="auto"/>
          <w:sz w:val="22"/>
          <w:szCs w:val="22"/>
        </w:rPr>
      </w:pPr>
      <w:r w:rsidRPr="00DE75F7">
        <w:rPr>
          <w:rFonts w:cstheme="majorHAnsi"/>
          <w:color w:val="auto"/>
          <w:sz w:val="22"/>
          <w:szCs w:val="22"/>
        </w:rPr>
        <w:t>spełnia warunki udziału w postępowaniu opisane w pkt 24 SWZ,</w:t>
      </w:r>
    </w:p>
    <w:p w:rsidR="000F2F1A" w:rsidRPr="00DE75F7" w:rsidRDefault="00752204">
      <w:pPr>
        <w:pStyle w:val="Nagwek2"/>
        <w:keepNext w:val="0"/>
        <w:keepLines w:val="0"/>
        <w:numPr>
          <w:ilvl w:val="2"/>
          <w:numId w:val="2"/>
        </w:numPr>
        <w:tabs>
          <w:tab w:val="left" w:pos="3402"/>
        </w:tabs>
        <w:spacing w:before="60" w:after="20" w:line="240" w:lineRule="auto"/>
        <w:ind w:left="709" w:hanging="709"/>
        <w:jc w:val="both"/>
        <w:rPr>
          <w:rFonts w:cstheme="majorHAnsi"/>
          <w:color w:val="auto"/>
          <w:sz w:val="22"/>
          <w:szCs w:val="22"/>
        </w:rPr>
      </w:pPr>
      <w:r w:rsidRPr="00DE75F7">
        <w:rPr>
          <w:rFonts w:cstheme="majorHAnsi"/>
          <w:color w:val="auto"/>
          <w:sz w:val="22"/>
          <w:szCs w:val="22"/>
        </w:rPr>
        <w:t xml:space="preserve">nie podlega wykluczeniu na podstawie art. 108 ust. 1 oraz art. 109 ust. 1 pkt 4), 5) i 7)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Nagwek2"/>
        <w:keepNext w:val="0"/>
        <w:keepLines w:val="0"/>
        <w:numPr>
          <w:ilvl w:val="2"/>
          <w:numId w:val="2"/>
        </w:numPr>
        <w:tabs>
          <w:tab w:val="left" w:pos="3402"/>
        </w:tabs>
        <w:spacing w:before="60" w:after="20" w:line="240" w:lineRule="auto"/>
        <w:ind w:left="709" w:hanging="709"/>
        <w:jc w:val="both"/>
        <w:rPr>
          <w:rFonts w:cstheme="majorHAnsi"/>
          <w:color w:val="auto"/>
          <w:sz w:val="22"/>
          <w:szCs w:val="22"/>
        </w:rPr>
      </w:pPr>
      <w:r w:rsidRPr="00DE75F7">
        <w:rPr>
          <w:rFonts w:cstheme="majorHAnsi"/>
          <w:color w:val="auto"/>
          <w:sz w:val="22"/>
          <w:szCs w:val="22"/>
        </w:rPr>
        <w:t xml:space="preserve">złożył ofertę niepodlegającą odrzuceniu, na podstawie art. 226 ust. 1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Wykonawcy mogą wspólnie ubiegać się o udzielenie zamówienia.</w:t>
      </w:r>
    </w:p>
    <w:p w:rsidR="000F2F1A" w:rsidRPr="00DE75F7" w:rsidRDefault="00752204">
      <w:pPr>
        <w:pStyle w:val="Nagwek2"/>
        <w:keepNext w:val="0"/>
        <w:keepLines w:val="0"/>
        <w:numPr>
          <w:ilvl w:val="0"/>
          <w:numId w:val="0"/>
        </w:numPr>
        <w:tabs>
          <w:tab w:val="left" w:pos="3402"/>
        </w:tabs>
        <w:spacing w:after="20" w:line="240" w:lineRule="auto"/>
        <w:ind w:left="567"/>
        <w:jc w:val="both"/>
        <w:rPr>
          <w:rFonts w:cstheme="majorHAnsi"/>
          <w:color w:val="auto"/>
          <w:sz w:val="22"/>
          <w:szCs w:val="22"/>
        </w:rPr>
      </w:pPr>
      <w:r w:rsidRPr="00DE75F7">
        <w:rPr>
          <w:rFonts w:cstheme="majorHAnsi"/>
          <w:color w:val="auto"/>
          <w:sz w:val="22"/>
          <w:szCs w:val="22"/>
        </w:rPr>
        <w:t>W takim przypadku:</w:t>
      </w:r>
    </w:p>
    <w:p w:rsidR="000F2F1A" w:rsidRPr="00DE75F7" w:rsidRDefault="00752204">
      <w:pPr>
        <w:pStyle w:val="Nagwek2"/>
        <w:keepNext w:val="0"/>
        <w:keepLines w:val="0"/>
        <w:numPr>
          <w:ilvl w:val="2"/>
          <w:numId w:val="2"/>
        </w:numPr>
        <w:tabs>
          <w:tab w:val="left" w:pos="3402"/>
        </w:tabs>
        <w:spacing w:before="60" w:after="20" w:line="240" w:lineRule="auto"/>
        <w:ind w:left="709" w:hanging="709"/>
        <w:jc w:val="both"/>
        <w:rPr>
          <w:rFonts w:cstheme="majorHAnsi"/>
          <w:color w:val="auto"/>
          <w:sz w:val="22"/>
          <w:szCs w:val="22"/>
        </w:rPr>
      </w:pPr>
      <w:r w:rsidRPr="00DE75F7">
        <w:rPr>
          <w:rFonts w:cstheme="majorHAnsi"/>
          <w:color w:val="auto"/>
          <w:sz w:val="22"/>
          <w:szCs w:val="22"/>
        </w:rPr>
        <w:t>Wykonawcy występujący wspólnie są zobowiązani do ustanowienia pełnomocnika do reprezentowania ich w postępowaniu albo do reprezentowania ich w postępowaniu i zawarcia umowy w sprawie przedmiotowego zamówienia publicznego.</w:t>
      </w:r>
    </w:p>
    <w:p w:rsidR="000F2F1A" w:rsidRPr="00DE75F7" w:rsidRDefault="00752204">
      <w:pPr>
        <w:pStyle w:val="Nagwek2"/>
        <w:keepNext w:val="0"/>
        <w:keepLines w:val="0"/>
        <w:numPr>
          <w:ilvl w:val="2"/>
          <w:numId w:val="2"/>
        </w:numPr>
        <w:tabs>
          <w:tab w:val="left" w:pos="3402"/>
        </w:tabs>
        <w:spacing w:before="60" w:after="20" w:line="240" w:lineRule="auto"/>
        <w:ind w:left="709" w:hanging="709"/>
        <w:jc w:val="both"/>
        <w:rPr>
          <w:rFonts w:cstheme="majorHAnsi"/>
          <w:color w:val="auto"/>
          <w:sz w:val="22"/>
          <w:szCs w:val="22"/>
        </w:rPr>
      </w:pPr>
      <w:r w:rsidRPr="00DE75F7">
        <w:rPr>
          <w:rFonts w:cstheme="majorHAnsi"/>
          <w:color w:val="auto"/>
          <w:sz w:val="22"/>
          <w:szCs w:val="22"/>
        </w:rPr>
        <w:t>Wszelka korespondencja będzie prowadzona przez zamawiającego wyłącznie z pełnomocnikiem.</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Potencjał podmiotu trzeciego</w:t>
      </w:r>
    </w:p>
    <w:p w:rsidR="000F2F1A" w:rsidRPr="00DE75F7" w:rsidRDefault="00752204">
      <w:pPr>
        <w:pStyle w:val="Nagwek2"/>
        <w:keepNext w:val="0"/>
        <w:keepLines w:val="0"/>
        <w:numPr>
          <w:ilvl w:val="0"/>
          <w:numId w:val="0"/>
        </w:numPr>
        <w:tabs>
          <w:tab w:val="left" w:pos="3402"/>
        </w:tabs>
        <w:spacing w:after="20" w:line="240" w:lineRule="auto"/>
        <w:ind w:left="567"/>
        <w:jc w:val="both"/>
        <w:rPr>
          <w:rFonts w:cstheme="majorHAnsi"/>
          <w:color w:val="auto"/>
          <w:sz w:val="22"/>
          <w:szCs w:val="22"/>
        </w:rPr>
      </w:pPr>
      <w:r w:rsidRPr="00DE75F7">
        <w:rPr>
          <w:rFonts w:cstheme="majorHAnsi"/>
          <w:color w:val="auto"/>
          <w:sz w:val="22"/>
          <w:szCs w:val="22"/>
        </w:rPr>
        <w:t xml:space="preserve">W celu potwierdzenia spełnienia warunków udziału w postępowaniu, wykonawca może polegać na potencjale podmiotu trzeciego na zasadach opisanych w art. 123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Podmiot trzeci, na którego potencjał wykonawca powołuje się w celu wykazania spełnienia warunków udziału w postępowaniu, nie może podlegać wykluczeniu na podstawie art. 108 ust. 1, a także art. 109 ust. 1 pkt 4), 5) i 7)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Podwykonawstwo</w:t>
      </w:r>
    </w:p>
    <w:p w:rsidR="000F2F1A" w:rsidRPr="00DE75F7" w:rsidRDefault="00752204">
      <w:pPr>
        <w:pStyle w:val="Nagwek2"/>
        <w:keepNext w:val="0"/>
        <w:keepLines w:val="0"/>
        <w:numPr>
          <w:ilvl w:val="0"/>
          <w:numId w:val="0"/>
        </w:numPr>
        <w:tabs>
          <w:tab w:val="left" w:pos="3402"/>
        </w:tabs>
        <w:spacing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u w:val="single"/>
        </w:rPr>
        <w:t>zastrzega obowiązek</w:t>
      </w:r>
      <w:r w:rsidRPr="00DE75F7">
        <w:rPr>
          <w:rFonts w:cstheme="majorHAnsi"/>
          <w:color w:val="auto"/>
          <w:sz w:val="22"/>
          <w:szCs w:val="22"/>
        </w:rPr>
        <w:t xml:space="preserve"> osobistego wykonania przez wykonawcę kluczowych zadań. Wykonawca może powierzyć wykonanie części zamówienia podwykonawcy, z wyłączeniem kluczowej części zamówienia tj. wykonania dostawy gazu. Zamawiający wyraża zgodę na powierzenie podwykonawcom części zamówienia polegających na wykonaniu administracyjnych czynności związanych z realizacją zamówienia lub rozliczeń. Wykonawca jest w takim wypadku zobowiązany wskazać w Formularzu oferty (</w:t>
      </w:r>
      <w:r w:rsidRPr="00DE75F7">
        <w:rPr>
          <w:rFonts w:cstheme="majorHAnsi"/>
          <w:b/>
          <w:bCs/>
          <w:color w:val="auto"/>
          <w:sz w:val="22"/>
          <w:szCs w:val="22"/>
        </w:rPr>
        <w:t>załącznik nr 2 do SWZ</w:t>
      </w:r>
      <w:r w:rsidRPr="00DE75F7">
        <w:rPr>
          <w:rFonts w:cstheme="majorHAnsi"/>
          <w:color w:val="auto"/>
          <w:sz w:val="22"/>
          <w:szCs w:val="22"/>
        </w:rPr>
        <w:t xml:space="preserve">) części zamówienia, których wykonanie zamierza powierzyć podwykonawcom i podać firmy podwykonawców, o ile są już znane. Podwykonawca nie może podlegać wykluczeniu na podstawie art. 108 ust. 1, a także art. 109 ust. 1 pkt 4), 5) i 7)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7" w:name="_Toc70426811"/>
      <w:r w:rsidRPr="00DE75F7">
        <w:rPr>
          <w:rFonts w:asciiTheme="majorHAnsi" w:hAnsiTheme="majorHAnsi" w:cstheme="majorHAnsi"/>
          <w:b/>
          <w:bCs/>
          <w:sz w:val="24"/>
          <w:szCs w:val="24"/>
        </w:rPr>
        <w:t>Komunikacja w postępowaniu</w:t>
      </w:r>
      <w:bookmarkEnd w:id="7"/>
      <w:r w:rsidRPr="00DE75F7">
        <w:rPr>
          <w:rFonts w:asciiTheme="majorHAnsi" w:hAnsiTheme="majorHAnsi" w:cstheme="majorHAnsi"/>
          <w:b/>
          <w:bCs/>
          <w:sz w:val="24"/>
          <w:szCs w:val="24"/>
        </w:rPr>
        <w:t xml:space="preserve"> oraz informacje o wymaganiach technicznych  i organizacyjnych sporządzania, wysyłania i odbierania korespondencji elektronicznej</w:t>
      </w:r>
    </w:p>
    <w:p w:rsidR="000F2F1A" w:rsidRPr="00DE75F7" w:rsidRDefault="000F2F1A">
      <w:pPr>
        <w:pStyle w:val="Akapitzlist"/>
        <w:keepNext/>
        <w:keepLines/>
        <w:numPr>
          <w:ilvl w:val="0"/>
          <w:numId w:val="16"/>
        </w:numPr>
        <w:tabs>
          <w:tab w:val="left" w:pos="1080"/>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spacing w:before="40" w:after="0" w:line="252" w:lineRule="auto"/>
        <w:outlineLvl w:val="1"/>
        <w:rPr>
          <w:rFonts w:asciiTheme="majorHAnsi" w:eastAsiaTheme="majorEastAsia" w:hAnsiTheme="majorHAnsi" w:cstheme="majorHAnsi"/>
          <w:vanish/>
          <w:color w:val="000000"/>
        </w:rPr>
      </w:pPr>
    </w:p>
    <w:p w:rsidR="000F2F1A" w:rsidRPr="00DE75F7" w:rsidRDefault="000F2F1A">
      <w:pPr>
        <w:pStyle w:val="Akapitzlist"/>
        <w:keepNext/>
        <w:keepLines/>
        <w:numPr>
          <w:ilvl w:val="0"/>
          <w:numId w:val="16"/>
        </w:numPr>
        <w:tabs>
          <w:tab w:val="left" w:pos="1080"/>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spacing w:before="40" w:after="0" w:line="252" w:lineRule="auto"/>
        <w:outlineLvl w:val="1"/>
        <w:rPr>
          <w:rFonts w:asciiTheme="majorHAnsi" w:eastAsiaTheme="majorEastAsia" w:hAnsiTheme="majorHAnsi" w:cstheme="majorHAnsi"/>
          <w:vanish/>
          <w:color w:val="000000"/>
        </w:rPr>
      </w:pPr>
    </w:p>
    <w:p w:rsidR="000F2F1A" w:rsidRPr="00DE75F7" w:rsidRDefault="000F2F1A">
      <w:pPr>
        <w:pStyle w:val="Akapitzlist"/>
        <w:keepNext/>
        <w:keepLines/>
        <w:numPr>
          <w:ilvl w:val="0"/>
          <w:numId w:val="16"/>
        </w:numPr>
        <w:tabs>
          <w:tab w:val="left" w:pos="1080"/>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852"/>
        </w:tabs>
        <w:spacing w:before="40" w:after="0" w:line="252" w:lineRule="auto"/>
        <w:outlineLvl w:val="1"/>
        <w:rPr>
          <w:rFonts w:asciiTheme="majorHAnsi" w:eastAsiaTheme="majorEastAsia" w:hAnsiTheme="majorHAnsi" w:cstheme="majorHAnsi"/>
          <w:vanish/>
          <w:color w:val="000000"/>
        </w:rPr>
      </w:pPr>
    </w:p>
    <w:p w:rsidR="000F2F1A" w:rsidRPr="00364C04" w:rsidRDefault="00752204" w:rsidP="00364C04">
      <w:pPr>
        <w:spacing w:line="360" w:lineRule="auto"/>
        <w:jc w:val="both"/>
        <w:rPr>
          <w:rFonts w:asciiTheme="majorHAnsi" w:hAnsiTheme="majorHAnsi" w:cstheme="majorHAnsi"/>
        </w:rPr>
      </w:pPr>
      <w:r w:rsidRPr="00364C04">
        <w:rPr>
          <w:rFonts w:asciiTheme="majorHAnsi" w:hAnsiTheme="majorHAnsi" w:cstheme="majorHAnsi"/>
          <w:color w:val="000000"/>
        </w:rPr>
        <w:t xml:space="preserve"> Niniejsze postępowanie o udzielenie zamówienia prowadzi się wyłącznie w języku polskim.</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lastRenderedPageBreak/>
        <w:t xml:space="preserve">W postępowaniu o udzielenie zamówienia publicznego komunikacja między Zamawiającym a wykonawcami odbywa się przy użyciu Platformy e-Zamówienia, która jest dostępna pod adresem </w:t>
      </w:r>
      <w:hyperlink r:id="rId12" w:history="1">
        <w:r w:rsidRPr="00DE75F7">
          <w:rPr>
            <w:rStyle w:val="Hipercze"/>
            <w:rFonts w:asciiTheme="majorHAnsi" w:hAnsiTheme="majorHAnsi" w:cstheme="majorHAnsi"/>
            <w:sz w:val="24"/>
            <w:szCs w:val="24"/>
          </w:rPr>
          <w:t>https://ezamowienia.gov.pl</w:t>
        </w:r>
      </w:hyperlink>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Korzystanie z Platformy e-Zamówienia jest bezpłatne.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Postępowanie można wyszukać również ze strony głównej Platformy e-Zamówienia (przycisk „Przeglądaj postępowania/konkursy”).</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3" w:history="1">
        <w:r w:rsidRPr="00DE75F7">
          <w:rPr>
            <w:rFonts w:asciiTheme="majorHAnsi" w:hAnsiTheme="majorHAnsi" w:cstheme="majorHAnsi"/>
            <w:sz w:val="24"/>
            <w:szCs w:val="24"/>
          </w:rPr>
          <w:t>https://ezamowienia.gov.pl</w:t>
        </w:r>
      </w:hyperlink>
      <w:r w:rsidRPr="00DE75F7">
        <w:rPr>
          <w:rFonts w:asciiTheme="majorHAnsi" w:hAnsiTheme="majorHAnsi" w:cstheme="majorHAnsi"/>
          <w:sz w:val="24"/>
          <w:szCs w:val="24"/>
        </w:rPr>
        <w:t xml:space="preserve">  oraz informacje zamieszczone w zakładce „Centrum Pomocy”.</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Przeglądanie i pobieranie publicznej treści dokumentacji postępowania nie wymaga posiadania konta na Platformie e-Zamówienia ani logowania.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Informacje, oświadczenia lub dokumenty, inne niż wymienione w § 2 ust. 1 Rozporządzenia Prezesa Rady Ministrów w sprawie wymagań dla dokumentów elektronicznych, przekazywane w postępowaniu sporządza się w postaci elektronicznej: </w:t>
      </w:r>
    </w:p>
    <w:p w:rsidR="008C180D" w:rsidRPr="00DE75F7" w:rsidRDefault="008C180D" w:rsidP="008C180D">
      <w:pPr>
        <w:pStyle w:val="Akapitzlist"/>
        <w:numPr>
          <w:ilvl w:val="0"/>
          <w:numId w:val="22"/>
        </w:numPr>
        <w:suppressAutoHyphens w:val="0"/>
        <w:spacing w:after="0" w:line="264" w:lineRule="auto"/>
        <w:jc w:val="both"/>
        <w:rPr>
          <w:rFonts w:asciiTheme="majorHAnsi" w:hAnsiTheme="majorHAnsi" w:cstheme="majorHAnsi"/>
          <w:b/>
          <w:sz w:val="24"/>
          <w:szCs w:val="24"/>
        </w:rPr>
      </w:pPr>
      <w:r w:rsidRPr="00DE75F7">
        <w:rPr>
          <w:rFonts w:asciiTheme="majorHAnsi" w:hAnsiTheme="majorHAnsi" w:cstheme="majorHAnsi"/>
          <w:sz w:val="24"/>
          <w:szCs w:val="24"/>
        </w:rPr>
        <w:t xml:space="preserve">w formatach danych określonych w przepisach rozporządzenia Rady Ministrów w sprawie Krajowych Ram Interoperacyjności (i przekazuje się jako załącznik), lub </w:t>
      </w:r>
    </w:p>
    <w:p w:rsidR="008C180D" w:rsidRPr="00DE75F7" w:rsidRDefault="008C180D" w:rsidP="008C180D">
      <w:pPr>
        <w:pStyle w:val="Akapitzlist"/>
        <w:numPr>
          <w:ilvl w:val="0"/>
          <w:numId w:val="22"/>
        </w:numPr>
        <w:suppressAutoHyphens w:val="0"/>
        <w:spacing w:after="0" w:line="264" w:lineRule="auto"/>
        <w:jc w:val="both"/>
        <w:rPr>
          <w:rFonts w:asciiTheme="majorHAnsi" w:hAnsiTheme="majorHAnsi" w:cstheme="majorHAnsi"/>
          <w:b/>
          <w:sz w:val="24"/>
          <w:szCs w:val="24"/>
        </w:rPr>
      </w:pPr>
      <w:r w:rsidRPr="00DE75F7">
        <w:rPr>
          <w:rFonts w:asciiTheme="majorHAnsi" w:hAnsiTheme="majorHAnsi" w:cstheme="majorHAnsi"/>
          <w:sz w:val="24"/>
          <w:szCs w:val="24"/>
        </w:rPr>
        <w:t xml:space="preserve">jako tekst wpisany bezpośrednio do wiadomości przekazywanej przy użyciu środków komunikacji elektronicznej (np. w treści wiadomości e-mail lub w treści „Formularza do komunikacji”).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DE75F7">
        <w:rPr>
          <w:rFonts w:asciiTheme="majorHAnsi" w:hAnsiTheme="majorHAnsi" w:cstheme="majorHAnsi"/>
          <w:sz w:val="24"/>
          <w:szCs w:val="24"/>
        </w:rPr>
        <w:t>t.j</w:t>
      </w:r>
      <w:proofErr w:type="spellEnd"/>
      <w:r w:rsidRPr="00DE75F7">
        <w:rPr>
          <w:rFonts w:asciiTheme="majorHAnsi" w:hAnsiTheme="majorHAnsi" w:cstheme="majorHAnsi"/>
          <w:sz w:val="24"/>
          <w:szCs w:val="24"/>
        </w:rPr>
        <w:t xml:space="preserve">. Dz. U. z 2020 r. poz. 1913 ze zm.) wykonawca, w celu utrzymania w poufności tych informacji, przekazuje je w wydzielonym i odpowiednio oznaczonym pliku, wraz z jednoczesnym zaznaczeniem w nazwie pliku „Dokument stanowiący tajemnicę przedsiębiorstwa”.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W przypadku załączników, które są zgodnie z ustawą </w:t>
      </w:r>
      <w:proofErr w:type="spellStart"/>
      <w:r w:rsidRPr="00DE75F7">
        <w:rPr>
          <w:rFonts w:asciiTheme="majorHAnsi" w:hAnsiTheme="majorHAnsi" w:cstheme="majorHAnsi"/>
          <w:sz w:val="24"/>
          <w:szCs w:val="24"/>
        </w:rPr>
        <w:t>Pzp</w:t>
      </w:r>
      <w:proofErr w:type="spellEnd"/>
      <w:r w:rsidRPr="00DE75F7">
        <w:rPr>
          <w:rFonts w:asciiTheme="majorHAnsi" w:hAnsiTheme="majorHAnsi" w:cstheme="majorHAnsi"/>
          <w:sz w:val="24"/>
          <w:szCs w:val="24"/>
        </w:rPr>
        <w:t xml:space="preserve"> lub rozporządzeniem Prezesa Rady Ministrów w sprawie wymagań dla dokumentów elektronicznych opatrzone kwalifikowanym pod</w:t>
      </w:r>
      <w:r w:rsidRPr="00DE75F7">
        <w:rPr>
          <w:rFonts w:asciiTheme="majorHAnsi" w:hAnsiTheme="majorHAnsi" w:cstheme="majorHAnsi"/>
          <w:sz w:val="24"/>
          <w:szCs w:val="24"/>
        </w:rPr>
        <w:lastRenderedPageBreak/>
        <w:t xml:space="preserve">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Wszystkie wysłane i odebrane w postępowaniu przez wykonawcę wiadomości widoczne są po zalogowaniu w podglądzie postępowania w zakładce „Komunikacja”.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Maksymalny rozmiar plików przesyłanych za pośrednictwem „Formularzy do komunikacji” wynosi 150 MB (wielkość ta dotyczy plików przesyłanych jako załączniki do jednego formularza).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Minimalne wymagania techniczne dotyczące sprzętu używanego w celu korzystania z usług Platformy e-Zamówienia oraz informacje dotyczące specyfikacji połączenia określa Regulamin Platformy e-Zamówienia. </w:t>
      </w:r>
    </w:p>
    <w:p w:rsidR="008C180D" w:rsidRPr="00DE75F7" w:rsidRDefault="008C180D"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4" w:history="1">
        <w:r w:rsidRPr="00DE75F7">
          <w:rPr>
            <w:rStyle w:val="Hipercze"/>
            <w:rFonts w:asciiTheme="majorHAnsi" w:hAnsiTheme="majorHAnsi" w:cstheme="majorHAnsi"/>
            <w:sz w:val="24"/>
            <w:szCs w:val="24"/>
          </w:rPr>
          <w:t>https://ezamowienia.gov.pl</w:t>
        </w:r>
      </w:hyperlink>
      <w:r w:rsidRPr="00DE75F7">
        <w:rPr>
          <w:rFonts w:asciiTheme="majorHAnsi" w:hAnsiTheme="majorHAnsi" w:cstheme="majorHAnsi"/>
          <w:sz w:val="24"/>
          <w:szCs w:val="24"/>
        </w:rPr>
        <w:t xml:space="preserve"> w zakładce „Zgłoś problem”.</w:t>
      </w:r>
    </w:p>
    <w:p w:rsidR="000F2F1A" w:rsidRPr="00DE75F7" w:rsidRDefault="00752204" w:rsidP="008C180D">
      <w:pPr>
        <w:pStyle w:val="Akapitzlist"/>
        <w:numPr>
          <w:ilvl w:val="0"/>
          <w:numId w:val="21"/>
        </w:numPr>
        <w:suppressAutoHyphens w:val="0"/>
        <w:spacing w:after="0" w:line="264" w:lineRule="auto"/>
        <w:ind w:left="426" w:hanging="426"/>
        <w:jc w:val="both"/>
        <w:rPr>
          <w:rFonts w:asciiTheme="majorHAnsi" w:hAnsiTheme="majorHAnsi" w:cstheme="majorHAnsi"/>
          <w:b/>
          <w:sz w:val="24"/>
          <w:szCs w:val="24"/>
        </w:rPr>
      </w:pPr>
      <w:r w:rsidRPr="00DE75F7">
        <w:rPr>
          <w:rFonts w:asciiTheme="majorHAnsi" w:hAnsiTheme="majorHAnsi" w:cstheme="majorHAnsi"/>
          <w:color w:val="000000"/>
        </w:rPr>
        <w:t>Zamawiający wyznacza do kontaktu z Wykonawcami:</w:t>
      </w:r>
    </w:p>
    <w:p w:rsidR="000F2F1A" w:rsidRPr="00DE75F7" w:rsidRDefault="00752204" w:rsidP="00B96996">
      <w:pPr>
        <w:pStyle w:val="Akapitzlist"/>
        <w:spacing w:beforeLines="120" w:before="288" w:afterLines="20" w:after="48" w:line="240" w:lineRule="auto"/>
        <w:ind w:left="284"/>
        <w:jc w:val="both"/>
        <w:rPr>
          <w:rFonts w:asciiTheme="majorHAnsi" w:hAnsiTheme="majorHAnsi" w:cstheme="majorHAnsi"/>
          <w:color w:val="000000"/>
        </w:rPr>
      </w:pPr>
      <w:r w:rsidRPr="00DE75F7">
        <w:rPr>
          <w:rFonts w:asciiTheme="majorHAnsi" w:hAnsiTheme="majorHAnsi" w:cstheme="majorHAnsi"/>
          <w:color w:val="000000"/>
        </w:rPr>
        <w:t xml:space="preserve">- w sprawach dotyczących przedmiotu zamówienia –  </w:t>
      </w:r>
      <w:r w:rsidRPr="00DE75F7">
        <w:rPr>
          <w:rFonts w:asciiTheme="majorHAnsi" w:hAnsiTheme="majorHAnsi" w:cstheme="majorHAnsi"/>
          <w:color w:val="000000"/>
          <w:highlight w:val="white"/>
        </w:rPr>
        <w:t xml:space="preserve">Pana Radosława </w:t>
      </w:r>
      <w:proofErr w:type="spellStart"/>
      <w:r w:rsidRPr="00DE75F7">
        <w:rPr>
          <w:rFonts w:asciiTheme="majorHAnsi" w:hAnsiTheme="majorHAnsi" w:cstheme="majorHAnsi"/>
          <w:color w:val="000000"/>
          <w:highlight w:val="white"/>
        </w:rPr>
        <w:t>Bubasa</w:t>
      </w:r>
      <w:proofErr w:type="spellEnd"/>
    </w:p>
    <w:p w:rsidR="000F2F1A" w:rsidRPr="00DE75F7" w:rsidRDefault="00752204" w:rsidP="00B96996">
      <w:pPr>
        <w:pStyle w:val="Akapitzlist"/>
        <w:spacing w:beforeLines="120" w:before="288" w:afterLines="20" w:after="48" w:line="240" w:lineRule="auto"/>
        <w:ind w:left="284"/>
        <w:jc w:val="both"/>
        <w:rPr>
          <w:rFonts w:asciiTheme="majorHAnsi" w:hAnsiTheme="majorHAnsi" w:cstheme="majorHAnsi"/>
          <w:color w:val="000000"/>
        </w:rPr>
      </w:pPr>
      <w:r w:rsidRPr="00DE75F7">
        <w:rPr>
          <w:rFonts w:asciiTheme="majorHAnsi" w:hAnsiTheme="majorHAnsi" w:cstheme="majorHAnsi"/>
          <w:color w:val="000000"/>
        </w:rPr>
        <w:t>- w sprawach dotyczących procedury zamówień publicznych – Pana Radosława Łoniewskiego.</w:t>
      </w:r>
    </w:p>
    <w:p w:rsidR="000F2F1A" w:rsidRPr="00DE75F7" w:rsidRDefault="000F2F1A" w:rsidP="008C180D">
      <w:pPr>
        <w:spacing w:beforeLines="120" w:before="288" w:afterLines="20" w:after="48" w:line="240" w:lineRule="auto"/>
        <w:jc w:val="both"/>
        <w:rPr>
          <w:rFonts w:asciiTheme="majorHAnsi" w:hAnsiTheme="majorHAnsi" w:cstheme="majorHAnsi"/>
        </w:rPr>
      </w:pPr>
    </w:p>
    <w:p w:rsidR="000F2F1A" w:rsidRPr="00DE75F7" w:rsidRDefault="000F2F1A">
      <w:pPr>
        <w:spacing w:line="20" w:lineRule="exact"/>
        <w:rPr>
          <w:rFonts w:asciiTheme="majorHAnsi" w:hAnsiTheme="majorHAnsi" w:cstheme="majorHAnsi"/>
          <w:color w:val="000000"/>
        </w:rPr>
      </w:pP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8" w:name="_Toc70426812"/>
      <w:r w:rsidRPr="00DE75F7">
        <w:rPr>
          <w:rFonts w:asciiTheme="majorHAnsi" w:hAnsiTheme="majorHAnsi" w:cstheme="majorHAnsi"/>
          <w:b/>
          <w:bCs/>
          <w:sz w:val="24"/>
          <w:szCs w:val="24"/>
        </w:rPr>
        <w:t>Wizja lokalna</w:t>
      </w:r>
      <w:bookmarkEnd w:id="8"/>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 przeprowadzenia</w:t>
      </w:r>
      <w:r w:rsidRPr="00DE75F7">
        <w:rPr>
          <w:rFonts w:cstheme="majorHAnsi"/>
          <w:color w:val="auto"/>
          <w:sz w:val="22"/>
          <w:szCs w:val="22"/>
        </w:rPr>
        <w:t xml:space="preserve"> wizji lokalnej.</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9" w:name="_Toc70426813"/>
      <w:r w:rsidRPr="00DE75F7">
        <w:rPr>
          <w:rFonts w:asciiTheme="majorHAnsi" w:hAnsiTheme="majorHAnsi" w:cstheme="majorHAnsi"/>
          <w:b/>
          <w:bCs/>
          <w:sz w:val="24"/>
          <w:szCs w:val="24"/>
        </w:rPr>
        <w:t>Podział zamówienia na części</w:t>
      </w:r>
      <w:bookmarkEnd w:id="9"/>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dokonuje podziału</w:t>
      </w:r>
      <w:r w:rsidRPr="00DE75F7">
        <w:rPr>
          <w:rFonts w:cstheme="majorHAnsi"/>
          <w:color w:val="auto"/>
          <w:sz w:val="22"/>
          <w:szCs w:val="22"/>
        </w:rPr>
        <w:t xml:space="preserve"> zamówienia na części - tym samym Zamawiający nie dopuszcza składania ofert częściowych, o których mowa w art. 7 pkt 15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Uzasadnienie niedokonania podziału: Zamawiający nie podzielił zamówienia na części z uwagi na specyfikę przedmiotu zamówienia oraz fakt, iż realizacja jego poszczególnych części przez różnych Wykonawców nie byłaby racjonalna z punktu widzenia interesu finansów zamawiającego, ponieważ mogłaby powodować powstanie nadmiernych kosztów wykonania zamówienia. </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0" w:name="_Toc70426814"/>
      <w:r w:rsidRPr="00DE75F7">
        <w:rPr>
          <w:rFonts w:asciiTheme="majorHAnsi" w:hAnsiTheme="majorHAnsi" w:cstheme="majorHAnsi"/>
          <w:b/>
          <w:bCs/>
          <w:sz w:val="24"/>
          <w:szCs w:val="24"/>
        </w:rPr>
        <w:t>Oferty wariantowe</w:t>
      </w:r>
      <w:bookmarkEnd w:id="10"/>
      <w:r w:rsidRPr="00DE75F7">
        <w:rPr>
          <w:rFonts w:asciiTheme="majorHAnsi" w:hAnsiTheme="majorHAnsi" w:cstheme="majorHAnsi"/>
          <w:b/>
          <w:bCs/>
          <w:sz w:val="24"/>
          <w:szCs w:val="24"/>
        </w:rPr>
        <w:t xml:space="preserve"> </w:t>
      </w:r>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nie dopuszcza możliwości złożenia oferty wariantowej. o której mowa w art. 92 ustawy </w:t>
      </w:r>
      <w:proofErr w:type="spellStart"/>
      <w:r w:rsidRPr="00DE75F7">
        <w:rPr>
          <w:rFonts w:cstheme="majorHAnsi"/>
          <w:color w:val="auto"/>
          <w:sz w:val="22"/>
          <w:szCs w:val="22"/>
        </w:rPr>
        <w:t>Pzp</w:t>
      </w:r>
      <w:proofErr w:type="spellEnd"/>
      <w:r w:rsidRPr="00DE75F7">
        <w:rPr>
          <w:rFonts w:cstheme="majorHAnsi"/>
          <w:color w:val="auto"/>
          <w:sz w:val="22"/>
          <w:szCs w:val="22"/>
        </w:rPr>
        <w:t>, tzn. oferty przewidującej odmienny sposób wykonania zamówienia niż określony w niniejszej SWZ.</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1" w:name="_Toc70426815"/>
      <w:r w:rsidRPr="00DE75F7">
        <w:rPr>
          <w:rFonts w:asciiTheme="majorHAnsi" w:hAnsiTheme="majorHAnsi" w:cstheme="majorHAnsi"/>
          <w:b/>
          <w:bCs/>
          <w:sz w:val="24"/>
          <w:szCs w:val="24"/>
        </w:rPr>
        <w:lastRenderedPageBreak/>
        <w:t>Katalogi elektroniczne</w:t>
      </w:r>
      <w:bookmarkEnd w:id="11"/>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wymaga</w:t>
      </w:r>
      <w:r w:rsidRPr="00DE75F7">
        <w:rPr>
          <w:rFonts w:cstheme="majorHAnsi"/>
          <w:color w:val="auto"/>
          <w:sz w:val="22"/>
          <w:szCs w:val="22"/>
        </w:rPr>
        <w:t xml:space="preserve"> złożenia oferty w postaci katalogów elektronicznych. Zamawiający </w:t>
      </w:r>
      <w:r w:rsidRPr="00DE75F7">
        <w:rPr>
          <w:rFonts w:cstheme="majorHAnsi"/>
          <w:b/>
          <w:bCs/>
          <w:color w:val="auto"/>
          <w:sz w:val="22"/>
          <w:szCs w:val="22"/>
        </w:rPr>
        <w:t>nie dopuszcza możliwości</w:t>
      </w:r>
      <w:r w:rsidRPr="00DE75F7">
        <w:rPr>
          <w:rFonts w:cstheme="majorHAnsi"/>
          <w:color w:val="auto"/>
          <w:sz w:val="22"/>
          <w:szCs w:val="22"/>
        </w:rPr>
        <w:t>, dołączenia katalogów elektronicznych do oferty.</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2" w:name="_Toc70426816"/>
      <w:r w:rsidRPr="00DE75F7">
        <w:rPr>
          <w:rFonts w:asciiTheme="majorHAnsi" w:hAnsiTheme="majorHAnsi" w:cstheme="majorHAnsi"/>
          <w:b/>
          <w:bCs/>
          <w:sz w:val="24"/>
          <w:szCs w:val="24"/>
        </w:rPr>
        <w:t>Aukcja elektroniczna</w:t>
      </w:r>
      <w:bookmarkEnd w:id="12"/>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w:t>
      </w:r>
      <w:r w:rsidRPr="00DE75F7">
        <w:rPr>
          <w:rFonts w:cstheme="majorHAnsi"/>
          <w:color w:val="auto"/>
          <w:sz w:val="22"/>
          <w:szCs w:val="22"/>
        </w:rPr>
        <w:t xml:space="preserve"> przeprowadzenia aukcji elektronicznej, o której mowa w art. 308 ust. 1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3" w:name="_Toc70426817"/>
      <w:r w:rsidRPr="00DE75F7">
        <w:rPr>
          <w:rFonts w:asciiTheme="majorHAnsi" w:hAnsiTheme="majorHAnsi" w:cstheme="majorHAnsi"/>
          <w:b/>
          <w:bCs/>
          <w:sz w:val="24"/>
          <w:szCs w:val="24"/>
        </w:rPr>
        <w:t>Rozliczenia w walutach obcych</w:t>
      </w:r>
      <w:bookmarkEnd w:id="13"/>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w:t>
      </w:r>
      <w:r w:rsidRPr="00DE75F7">
        <w:rPr>
          <w:rFonts w:cstheme="majorHAnsi"/>
          <w:color w:val="auto"/>
          <w:sz w:val="22"/>
          <w:szCs w:val="22"/>
        </w:rPr>
        <w:t xml:space="preserve"> rozliczenia w walutach obcych.</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b/>
          <w:bCs/>
          <w:color w:val="auto"/>
          <w:sz w:val="22"/>
          <w:szCs w:val="22"/>
        </w:rPr>
        <w:t>Rozliczenia między Zamawiającym i Wykonawcą będą prowadzone wyłącznie w złotych polskich (zł)</w:t>
      </w:r>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4" w:name="_Toc70426818"/>
      <w:r w:rsidRPr="00DE75F7">
        <w:rPr>
          <w:rFonts w:asciiTheme="majorHAnsi" w:hAnsiTheme="majorHAnsi" w:cstheme="majorHAnsi"/>
          <w:b/>
          <w:bCs/>
          <w:sz w:val="24"/>
          <w:szCs w:val="24"/>
        </w:rPr>
        <w:t>Zwrot kosztów udziału w postępowaniu</w:t>
      </w:r>
      <w:bookmarkEnd w:id="14"/>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w:t>
      </w:r>
      <w:r w:rsidRPr="00DE75F7">
        <w:rPr>
          <w:rFonts w:cstheme="majorHAnsi"/>
          <w:color w:val="auto"/>
          <w:sz w:val="22"/>
          <w:szCs w:val="22"/>
        </w:rPr>
        <w:t xml:space="preserve"> zwrotu kosztów udziału w postępowaniu.</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5" w:name="_Toc70426819"/>
      <w:r w:rsidRPr="00DE75F7">
        <w:rPr>
          <w:rFonts w:asciiTheme="majorHAnsi" w:hAnsiTheme="majorHAnsi" w:cstheme="majorHAnsi"/>
          <w:b/>
          <w:bCs/>
          <w:sz w:val="24"/>
          <w:szCs w:val="24"/>
        </w:rPr>
        <w:t>Zaliczki na poczet udzielenia zamówienia</w:t>
      </w:r>
      <w:bookmarkEnd w:id="15"/>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w:t>
      </w:r>
      <w:r w:rsidRPr="00DE75F7">
        <w:rPr>
          <w:rFonts w:cstheme="majorHAnsi"/>
          <w:color w:val="auto"/>
          <w:sz w:val="22"/>
          <w:szCs w:val="22"/>
        </w:rPr>
        <w:t xml:space="preserve"> udzielenia zaliczek na poczet wykonania zamówienia.</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6" w:name="_Toc70426820"/>
      <w:r w:rsidRPr="00DE75F7">
        <w:rPr>
          <w:rFonts w:asciiTheme="majorHAnsi" w:hAnsiTheme="majorHAnsi" w:cstheme="majorHAnsi"/>
          <w:b/>
          <w:bCs/>
          <w:sz w:val="24"/>
          <w:szCs w:val="24"/>
        </w:rPr>
        <w:t>Umowa ramowa</w:t>
      </w:r>
      <w:bookmarkEnd w:id="16"/>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w:t>
      </w:r>
      <w:r w:rsidRPr="00DE75F7">
        <w:rPr>
          <w:rFonts w:cstheme="majorHAnsi"/>
          <w:color w:val="auto"/>
          <w:sz w:val="22"/>
          <w:szCs w:val="22"/>
        </w:rPr>
        <w:t xml:space="preserve"> zawarcia umowy ramowej, o której mowa w art. 311–315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7" w:name="_Toc70426821"/>
      <w:r w:rsidRPr="00DE75F7">
        <w:rPr>
          <w:rFonts w:asciiTheme="majorHAnsi" w:hAnsiTheme="majorHAnsi" w:cstheme="majorHAnsi"/>
          <w:b/>
          <w:bCs/>
          <w:sz w:val="24"/>
          <w:szCs w:val="24"/>
        </w:rPr>
        <w:t xml:space="preserve">Zamówienia, o których mowa w art. 214 ust. 1 pkt 7 i 8 ustawy </w:t>
      </w:r>
      <w:proofErr w:type="spellStart"/>
      <w:r w:rsidRPr="00DE75F7">
        <w:rPr>
          <w:rFonts w:asciiTheme="majorHAnsi" w:hAnsiTheme="majorHAnsi" w:cstheme="majorHAnsi"/>
          <w:b/>
          <w:bCs/>
          <w:sz w:val="24"/>
          <w:szCs w:val="24"/>
        </w:rPr>
        <w:t>Pzp</w:t>
      </w:r>
      <w:bookmarkEnd w:id="17"/>
      <w:proofErr w:type="spellEnd"/>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nie przewiduje</w:t>
      </w:r>
      <w:r w:rsidRPr="00DE75F7">
        <w:rPr>
          <w:rFonts w:cstheme="majorHAnsi"/>
          <w:color w:val="auto"/>
          <w:sz w:val="22"/>
          <w:szCs w:val="22"/>
        </w:rPr>
        <w:t xml:space="preserve"> udzielania zamówień na podstawie art. 214 ust. 1 pkt 7 i 8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 zamówienia polegającego na powtórzeniu podobnych usług lub robót budowlanych, zamówienia na dodatkowe dostawy w okresie 3 lat od dnia udzielenia zamówienia podstawowego.</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8" w:name="_Toc70426822"/>
      <w:r w:rsidRPr="00DE75F7">
        <w:rPr>
          <w:rFonts w:asciiTheme="majorHAnsi" w:hAnsiTheme="majorHAnsi" w:cstheme="majorHAnsi"/>
          <w:b/>
          <w:bCs/>
          <w:sz w:val="24"/>
          <w:szCs w:val="24"/>
        </w:rPr>
        <w:t>Unieważnienie postępowania</w:t>
      </w:r>
      <w:bookmarkEnd w:id="18"/>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Zamawiający unieważni postępowanie na podstawie przesłanek przewidzianych w ustawie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19" w:name="_Toc70426823"/>
      <w:r w:rsidRPr="00DE75F7">
        <w:rPr>
          <w:rFonts w:asciiTheme="majorHAnsi" w:hAnsiTheme="majorHAnsi" w:cstheme="majorHAnsi"/>
          <w:b/>
          <w:bCs/>
          <w:sz w:val="24"/>
          <w:szCs w:val="24"/>
        </w:rPr>
        <w:t>Pouczenie o środkach ochrony prawnej</w:t>
      </w:r>
      <w:bookmarkEnd w:id="19"/>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(art. 505-590).</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20" w:name="_Toc70426824"/>
      <w:r w:rsidRPr="00DE75F7">
        <w:rPr>
          <w:rFonts w:asciiTheme="majorHAnsi" w:hAnsiTheme="majorHAnsi" w:cstheme="majorHAnsi"/>
          <w:b/>
          <w:bCs/>
          <w:sz w:val="24"/>
          <w:szCs w:val="24"/>
        </w:rPr>
        <w:t>Ochrona danych osobowych zebranych przez zamawiającego w toku postępowania</w:t>
      </w:r>
      <w:bookmarkEnd w:id="20"/>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w:t>
      </w:r>
      <w:r w:rsidRPr="00DE75F7">
        <w:rPr>
          <w:rFonts w:cstheme="majorHAnsi"/>
          <w:color w:val="auto"/>
          <w:sz w:val="22"/>
          <w:szCs w:val="22"/>
        </w:rPr>
        <w:lastRenderedPageBreak/>
        <w:t>dalej: RODO, tym samym dane osobowe podane przez wykonawcę będą przetwarzane zgodnie z RODO oraz zgodnie z przepisami krajowymi.</w:t>
      </w:r>
    </w:p>
    <w:p w:rsidR="000F2F1A" w:rsidRPr="00DE75F7" w:rsidRDefault="00752204" w:rsidP="00B96996">
      <w:pPr>
        <w:ind w:left="567"/>
        <w:jc w:val="both"/>
        <w:rPr>
          <w:rFonts w:asciiTheme="majorHAnsi" w:hAnsiTheme="majorHAnsi" w:cstheme="majorHAnsi"/>
          <w:color w:val="000000"/>
        </w:rPr>
      </w:pPr>
      <w:r w:rsidRPr="00DE75F7">
        <w:rPr>
          <w:rFonts w:asciiTheme="majorHAnsi" w:hAnsiTheme="majorHAnsi" w:cstheme="majorHAnsi"/>
          <w:color w:val="000000"/>
          <w:kern w:val="2"/>
        </w:rPr>
        <w:t xml:space="preserve">Zgodnie z art. 13 ust. 1 i ust. 2 Rozporządzenia Parlamentu Europejskiego i Rady (UE) 2016/679 z 27 kwietnia 2016 r. </w:t>
      </w:r>
      <w:r w:rsidR="00A57420"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w sprawie ochrony osób fizycznych w związku z przetwarzaniem danych osobowych i w sprawie swobodnego przepływu takich danych oraz uchylenia dyrektywy 95/46/WE (ogólne rozporządzenie o ochronie danych), zwanym RODO, zamawiający informuje, że:</w:t>
      </w:r>
    </w:p>
    <w:p w:rsidR="000F2F1A" w:rsidRPr="00DE75F7" w:rsidRDefault="00752204" w:rsidP="00B96996">
      <w:pPr>
        <w:numPr>
          <w:ilvl w:val="0"/>
          <w:numId w:val="7"/>
        </w:numPr>
        <w:tabs>
          <w:tab w:val="left" w:pos="20"/>
        </w:tabs>
        <w:spacing w:after="0" w:line="240" w:lineRule="auto"/>
        <w:ind w:left="567"/>
        <w:jc w:val="both"/>
        <w:rPr>
          <w:rFonts w:asciiTheme="majorHAnsi" w:hAnsiTheme="majorHAnsi" w:cstheme="majorHAnsi"/>
          <w:color w:val="000000"/>
        </w:rPr>
      </w:pPr>
      <w:r w:rsidRPr="00DE75F7">
        <w:rPr>
          <w:rFonts w:asciiTheme="majorHAnsi" w:hAnsiTheme="majorHAnsi" w:cstheme="majorHAnsi"/>
          <w:color w:val="000000"/>
          <w:kern w:val="2"/>
        </w:rPr>
        <w:t xml:space="preserve">Administratorem Pani/Pana danych osobowych jest Gminny Ośrodek Sportu Turystyki i Rekreacji w Rzgowie z siedzibą ul. Szkolna 5, 95-030 Rzgów. </w:t>
      </w:r>
    </w:p>
    <w:p w:rsidR="000F2F1A" w:rsidRPr="00DE75F7" w:rsidRDefault="00752204" w:rsidP="00B96996">
      <w:pPr>
        <w:numPr>
          <w:ilvl w:val="0"/>
          <w:numId w:val="7"/>
        </w:numPr>
        <w:tabs>
          <w:tab w:val="left" w:pos="20"/>
        </w:tabs>
        <w:spacing w:after="0" w:line="240" w:lineRule="auto"/>
        <w:ind w:left="567"/>
        <w:jc w:val="both"/>
        <w:rPr>
          <w:rFonts w:asciiTheme="majorHAnsi" w:hAnsiTheme="majorHAnsi" w:cstheme="majorHAnsi"/>
        </w:rPr>
      </w:pPr>
      <w:r w:rsidRPr="00DE75F7">
        <w:rPr>
          <w:rFonts w:asciiTheme="majorHAnsi" w:hAnsiTheme="majorHAnsi" w:cstheme="majorHAnsi"/>
          <w:color w:val="000000"/>
          <w:kern w:val="2"/>
        </w:rPr>
        <w:t>Z Inspektorem Ochrony Danych można skontaktować się pisząc na adres Administratora, podany powyżej lub na</w:t>
      </w:r>
      <w:r w:rsidR="00A57420"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 xml:space="preserve">adres: </w:t>
      </w:r>
      <w:r w:rsidRPr="00DE75F7">
        <w:rPr>
          <w:rFonts w:asciiTheme="majorHAnsi" w:hAnsiTheme="majorHAnsi" w:cstheme="majorHAnsi"/>
          <w:color w:val="000000"/>
          <w:kern w:val="2"/>
          <w:u w:val="single"/>
        </w:rPr>
        <w:t>iod@gostir-rzgow.pl</w:t>
      </w:r>
    </w:p>
    <w:p w:rsidR="000F2F1A" w:rsidRPr="00DE75F7" w:rsidRDefault="00752204" w:rsidP="00B96996">
      <w:pPr>
        <w:numPr>
          <w:ilvl w:val="0"/>
          <w:numId w:val="7"/>
        </w:numPr>
        <w:tabs>
          <w:tab w:val="left" w:pos="20"/>
        </w:tabs>
        <w:spacing w:after="0" w:line="240" w:lineRule="auto"/>
        <w:ind w:left="567"/>
        <w:jc w:val="both"/>
        <w:rPr>
          <w:rFonts w:asciiTheme="majorHAnsi" w:hAnsiTheme="majorHAnsi" w:cstheme="majorHAnsi"/>
          <w:color w:val="000000"/>
        </w:rPr>
      </w:pPr>
      <w:r w:rsidRPr="00DE75F7">
        <w:rPr>
          <w:rFonts w:asciiTheme="majorHAnsi" w:hAnsiTheme="majorHAnsi" w:cstheme="majorHAnsi"/>
          <w:color w:val="000000"/>
          <w:kern w:val="2"/>
        </w:rPr>
        <w:t>Pani/Pana dane osobowe będą przetwarzane w celu związanym z postępowaniem o udzielenie zamówienia publicznego na Kompleksową dostawa gazu ziemnego wysokometanowego (typu E) obejmującą sprzedaż i dystrybucję gazu dla potrzeb Gminnego Ośrodka Sportu, Turystyki i Rekreacji w Rzgowie, prowadzon</w:t>
      </w:r>
      <w:r w:rsidR="00306279" w:rsidRPr="00DE75F7">
        <w:rPr>
          <w:rFonts w:asciiTheme="majorHAnsi" w:hAnsiTheme="majorHAnsi" w:cstheme="majorHAnsi"/>
          <w:color w:val="000000"/>
          <w:kern w:val="2"/>
        </w:rPr>
        <w:t xml:space="preserve">ym </w:t>
      </w:r>
      <w:r w:rsidRPr="00DE75F7">
        <w:rPr>
          <w:rFonts w:asciiTheme="majorHAnsi" w:hAnsiTheme="majorHAnsi" w:cstheme="majorHAnsi"/>
          <w:color w:val="000000"/>
          <w:kern w:val="2"/>
        </w:rPr>
        <w:t xml:space="preserve">w trybie podstawowym bez negocjacji.  </w:t>
      </w:r>
    </w:p>
    <w:p w:rsidR="000F2F1A" w:rsidRPr="00DE75F7" w:rsidRDefault="00752204" w:rsidP="00B96996">
      <w:pPr>
        <w:numPr>
          <w:ilvl w:val="0"/>
          <w:numId w:val="7"/>
        </w:numPr>
        <w:tabs>
          <w:tab w:val="left" w:pos="20"/>
        </w:tabs>
        <w:spacing w:after="0" w:line="240" w:lineRule="auto"/>
        <w:ind w:left="567"/>
        <w:jc w:val="both"/>
        <w:rPr>
          <w:rFonts w:asciiTheme="majorHAnsi" w:hAnsiTheme="majorHAnsi" w:cstheme="majorHAnsi"/>
          <w:color w:val="000000"/>
        </w:rPr>
      </w:pPr>
      <w:r w:rsidRPr="00DE75F7">
        <w:rPr>
          <w:rFonts w:asciiTheme="majorHAnsi" w:hAnsiTheme="majorHAnsi" w:cstheme="majorHAnsi"/>
          <w:color w:val="000000"/>
          <w:kern w:val="2"/>
        </w:rPr>
        <w:t>Podstawą prawną przetwarzania Pani/Pana danych osobowych jest art. 6 ust. 1 lit. c</w:t>
      </w:r>
      <w:r w:rsidR="00A57420" w:rsidRPr="00DE75F7">
        <w:rPr>
          <w:rFonts w:asciiTheme="majorHAnsi" w:hAnsiTheme="majorHAnsi" w:cstheme="majorHAnsi"/>
          <w:color w:val="000000"/>
          <w:kern w:val="2"/>
        </w:rPr>
        <w:t xml:space="preserve">) RODO, tj. przetwarzanie jest </w:t>
      </w:r>
      <w:r w:rsidRPr="00DE75F7">
        <w:rPr>
          <w:rFonts w:asciiTheme="majorHAnsi" w:hAnsiTheme="majorHAnsi" w:cstheme="majorHAnsi"/>
          <w:color w:val="000000"/>
          <w:kern w:val="2"/>
        </w:rPr>
        <w:t xml:space="preserve">niezbędne do wypełnienia obowiązku prawnego ciążącego na administratorze. </w:t>
      </w:r>
    </w:p>
    <w:p w:rsidR="00306279" w:rsidRPr="00DE75F7" w:rsidRDefault="00752204" w:rsidP="00B96996">
      <w:pPr>
        <w:numPr>
          <w:ilvl w:val="0"/>
          <w:numId w:val="7"/>
        </w:numPr>
        <w:tabs>
          <w:tab w:val="left" w:pos="20"/>
        </w:tabs>
        <w:spacing w:after="0" w:line="240" w:lineRule="auto"/>
        <w:ind w:left="567"/>
        <w:jc w:val="both"/>
        <w:rPr>
          <w:rFonts w:asciiTheme="majorHAnsi" w:hAnsiTheme="majorHAnsi" w:cstheme="majorHAnsi"/>
          <w:color w:val="000000"/>
        </w:rPr>
      </w:pPr>
      <w:r w:rsidRPr="00DE75F7">
        <w:rPr>
          <w:rFonts w:asciiTheme="majorHAnsi" w:hAnsiTheme="majorHAnsi" w:cstheme="majorHAnsi"/>
          <w:color w:val="000000"/>
          <w:kern w:val="2"/>
        </w:rPr>
        <w:t>Pani/Pana dane osobowe mogą zostać przekazane organom państwowym i podmiotom publicznym w ramach posiadanych uprawnień wynikających z przepisów prawa, oraz osobom lub podmiotom, którym udostępniona zostanie dokumentacja postępowania w oparciu o</w:t>
      </w:r>
      <w:r w:rsidR="00306279" w:rsidRPr="00DE75F7">
        <w:rPr>
          <w:rFonts w:asciiTheme="majorHAnsi" w:hAnsiTheme="majorHAnsi" w:cstheme="majorHAnsi"/>
          <w:color w:val="000000"/>
          <w:kern w:val="2"/>
        </w:rPr>
        <w:t xml:space="preserve"> postanowienia ustawy PZP.</w:t>
      </w:r>
      <w:r w:rsidRPr="00DE75F7">
        <w:rPr>
          <w:rFonts w:asciiTheme="majorHAnsi" w:hAnsiTheme="majorHAnsi" w:cstheme="majorHAnsi"/>
          <w:color w:val="000000"/>
          <w:kern w:val="2"/>
        </w:rPr>
        <w:t xml:space="preserve"> </w:t>
      </w:r>
    </w:p>
    <w:p w:rsidR="000F2F1A" w:rsidRPr="00DE75F7" w:rsidRDefault="00752204" w:rsidP="00B96996">
      <w:pPr>
        <w:numPr>
          <w:ilvl w:val="0"/>
          <w:numId w:val="7"/>
        </w:numPr>
        <w:tabs>
          <w:tab w:val="left" w:pos="20"/>
        </w:tabs>
        <w:spacing w:after="0" w:line="240" w:lineRule="auto"/>
        <w:ind w:left="567"/>
        <w:jc w:val="both"/>
        <w:rPr>
          <w:rFonts w:asciiTheme="majorHAnsi" w:hAnsiTheme="majorHAnsi" w:cstheme="majorHAnsi"/>
          <w:color w:val="000000"/>
        </w:rPr>
      </w:pPr>
      <w:r w:rsidRPr="00DE75F7">
        <w:rPr>
          <w:rFonts w:asciiTheme="majorHAnsi" w:hAnsiTheme="majorHAnsi" w:cstheme="majorHAnsi"/>
          <w:color w:val="000000"/>
          <w:kern w:val="2"/>
        </w:rPr>
        <w:t>Pani/Pana dane osobowe będą przechowywane przez okres wynikający z obowiązujących przepisów prawa.</w:t>
      </w:r>
    </w:p>
    <w:p w:rsidR="000F2F1A" w:rsidRPr="00DE75F7" w:rsidRDefault="00752204" w:rsidP="00B96996">
      <w:pPr>
        <w:numPr>
          <w:ilvl w:val="0"/>
          <w:numId w:val="7"/>
        </w:numPr>
        <w:tabs>
          <w:tab w:val="left" w:pos="20"/>
        </w:tabs>
        <w:spacing w:after="0" w:line="240" w:lineRule="auto"/>
        <w:ind w:left="567" w:hanging="357"/>
        <w:jc w:val="both"/>
        <w:rPr>
          <w:rFonts w:asciiTheme="majorHAnsi" w:hAnsiTheme="majorHAnsi" w:cstheme="majorHAnsi"/>
          <w:color w:val="000000"/>
        </w:rPr>
      </w:pPr>
      <w:r w:rsidRPr="00DE75F7">
        <w:rPr>
          <w:rFonts w:asciiTheme="majorHAnsi" w:hAnsiTheme="majorHAnsi" w:cstheme="majorHAnsi"/>
          <w:color w:val="000000"/>
          <w:kern w:val="2"/>
        </w:rPr>
        <w:t>Posiada Pani/Pan prawo żądania od Administratora dostępu do swoich danych osobowych, ich sprostowania, usunięcia danych osobowych lub ograniczenia ich przetwarzania oraz prawo wniesienia sprzeciwu wobec przetwarzania i prawo do przenoszenia danych.</w:t>
      </w:r>
    </w:p>
    <w:p w:rsidR="000F2F1A" w:rsidRPr="00DE75F7" w:rsidRDefault="00752204" w:rsidP="00B96996">
      <w:pPr>
        <w:numPr>
          <w:ilvl w:val="0"/>
          <w:numId w:val="7"/>
        </w:numPr>
        <w:tabs>
          <w:tab w:val="left" w:pos="20"/>
        </w:tabs>
        <w:spacing w:after="0" w:line="240" w:lineRule="auto"/>
        <w:ind w:left="567" w:hanging="357"/>
        <w:jc w:val="both"/>
        <w:rPr>
          <w:rFonts w:asciiTheme="majorHAnsi" w:hAnsiTheme="majorHAnsi" w:cstheme="majorHAnsi"/>
          <w:color w:val="000000"/>
        </w:rPr>
      </w:pPr>
      <w:r w:rsidRPr="00DE75F7">
        <w:rPr>
          <w:rFonts w:asciiTheme="majorHAnsi" w:hAnsiTheme="majorHAnsi" w:cstheme="majorHAnsi"/>
          <w:color w:val="000000"/>
          <w:kern w:val="2"/>
        </w:rPr>
        <w:t>Posiada Pani/Pan prawo wniesienia skargi do organu nadzorującego przestrzeganie</w:t>
      </w:r>
      <w:r w:rsidR="00A57420" w:rsidRPr="00DE75F7">
        <w:rPr>
          <w:rFonts w:asciiTheme="majorHAnsi" w:hAnsiTheme="majorHAnsi" w:cstheme="majorHAnsi"/>
          <w:color w:val="000000"/>
          <w:kern w:val="2"/>
        </w:rPr>
        <w:t xml:space="preserve"> przepisów w zakresie ochrony </w:t>
      </w:r>
      <w:r w:rsidRPr="00DE75F7">
        <w:rPr>
          <w:rFonts w:asciiTheme="majorHAnsi" w:hAnsiTheme="majorHAnsi" w:cstheme="majorHAnsi"/>
          <w:color w:val="000000"/>
          <w:kern w:val="2"/>
        </w:rPr>
        <w:t>danych osobowych tj. Prezesa Urzędu Ochrony Danych Osobowych z siedzibą ul. Stawki 2, 00-193 Warszawa, jeśli uzna Pani/Pan, że przetwarzanie danych osobowych Pani/Pana dotyczących narusza przepisy RODO.</w:t>
      </w:r>
    </w:p>
    <w:p w:rsidR="000F2F1A" w:rsidRPr="00DE75F7" w:rsidRDefault="00752204" w:rsidP="00B96996">
      <w:pPr>
        <w:numPr>
          <w:ilvl w:val="0"/>
          <w:numId w:val="7"/>
        </w:numPr>
        <w:tabs>
          <w:tab w:val="left" w:pos="20"/>
        </w:tabs>
        <w:spacing w:after="0" w:line="240" w:lineRule="auto"/>
        <w:ind w:left="567"/>
        <w:jc w:val="both"/>
        <w:rPr>
          <w:rFonts w:asciiTheme="majorHAnsi" w:hAnsiTheme="majorHAnsi" w:cstheme="majorHAnsi"/>
          <w:color w:val="000000"/>
        </w:rPr>
      </w:pPr>
      <w:r w:rsidRPr="00DE75F7">
        <w:rPr>
          <w:rFonts w:asciiTheme="majorHAnsi" w:hAnsiTheme="majorHAnsi" w:cstheme="majorHAnsi"/>
          <w:color w:val="000000"/>
          <w:kern w:val="2"/>
        </w:rPr>
        <w:t xml:space="preserve">Podanie przez Panią/Pana danych osobowych bezpośrednio Pani/Pana dotyczących jest wymogiem ustawowym określonym w przepisach ustawy </w:t>
      </w:r>
      <w:proofErr w:type="spellStart"/>
      <w:r w:rsidRPr="00DE75F7">
        <w:rPr>
          <w:rFonts w:asciiTheme="majorHAnsi" w:hAnsiTheme="majorHAnsi" w:cstheme="majorHAnsi"/>
          <w:color w:val="000000"/>
          <w:kern w:val="2"/>
        </w:rPr>
        <w:t>Pzp</w:t>
      </w:r>
      <w:proofErr w:type="spellEnd"/>
      <w:r w:rsidRPr="00DE75F7">
        <w:rPr>
          <w:rFonts w:asciiTheme="majorHAnsi" w:hAnsiTheme="majorHAnsi" w:cstheme="majorHAnsi"/>
          <w:color w:val="000000"/>
          <w:kern w:val="2"/>
        </w:rPr>
        <w:t xml:space="preserve">, związanym z udziałem w postępowaniu o udzielenie zamówienia publicznego. Konsekwencje niepodania określonych danych wynikają z ustawy </w:t>
      </w:r>
      <w:proofErr w:type="spellStart"/>
      <w:r w:rsidRPr="00DE75F7">
        <w:rPr>
          <w:rFonts w:asciiTheme="majorHAnsi" w:hAnsiTheme="majorHAnsi" w:cstheme="majorHAnsi"/>
          <w:color w:val="000000"/>
          <w:kern w:val="2"/>
        </w:rPr>
        <w:t>Pzp</w:t>
      </w:r>
      <w:proofErr w:type="spellEnd"/>
      <w:r w:rsidRPr="00DE75F7">
        <w:rPr>
          <w:rFonts w:asciiTheme="majorHAnsi" w:hAnsiTheme="majorHAnsi" w:cstheme="majorHAnsi"/>
          <w:color w:val="000000"/>
          <w:kern w:val="2"/>
        </w:rPr>
        <w:t>. Pani/Pana dane osobowe nie będą podlegały zautomatyzowanemu podejmowaniu decyzji i nie będą poddawane profilowaniu.</w:t>
      </w:r>
    </w:p>
    <w:p w:rsidR="000F2F1A" w:rsidRPr="00DE75F7" w:rsidRDefault="000F2F1A">
      <w:pPr>
        <w:rPr>
          <w:rFonts w:asciiTheme="majorHAnsi" w:hAnsiTheme="majorHAnsi" w:cstheme="majorHAnsi"/>
        </w:rPr>
      </w:pPr>
    </w:p>
    <w:p w:rsidR="000F2F1A" w:rsidRPr="00DE75F7" w:rsidRDefault="00752204" w:rsidP="007357B7">
      <w:pPr>
        <w:pStyle w:val="Nagwek2"/>
        <w:keepNext w:val="0"/>
        <w:keepLines w:val="0"/>
        <w:numPr>
          <w:ilvl w:val="0"/>
          <w:numId w:val="0"/>
        </w:numPr>
        <w:tabs>
          <w:tab w:val="left" w:pos="3402"/>
        </w:tabs>
        <w:spacing w:before="240" w:after="20" w:line="240" w:lineRule="auto"/>
        <w:jc w:val="both"/>
        <w:rPr>
          <w:rFonts w:cstheme="majorHAnsi"/>
          <w:b/>
          <w:bCs/>
          <w:color w:val="auto"/>
          <w:sz w:val="22"/>
          <w:szCs w:val="22"/>
        </w:rPr>
      </w:pPr>
      <w:r w:rsidRPr="00DE75F7">
        <w:rPr>
          <w:rFonts w:cstheme="majorHAnsi"/>
          <w:b/>
          <w:bCs/>
          <w:color w:val="auto"/>
          <w:sz w:val="22"/>
          <w:szCs w:val="22"/>
        </w:rPr>
        <w:t>Do spraw nieuregulowanych w SWZ mają zastosowanie przepisy ustawy z 11 września 2019 r. – Prawo zamówień publicznych.</w:t>
      </w:r>
    </w:p>
    <w:p w:rsidR="000F2F1A" w:rsidRPr="00DE75F7" w:rsidRDefault="00752204">
      <w:pPr>
        <w:pStyle w:val="Nagwek1"/>
        <w:pBdr>
          <w:top w:val="single" w:sz="2" w:space="1" w:color="A6A6A6"/>
          <w:left w:val="single" w:sz="2" w:space="4" w:color="A6A6A6"/>
          <w:bottom w:val="single" w:sz="2" w:space="1" w:color="A6A6A6"/>
          <w:right w:val="single" w:sz="2" w:space="4" w:color="A6A6A6"/>
        </w:pBdr>
        <w:shd w:val="clear" w:color="auto" w:fill="D9E2F3" w:themeFill="accent1" w:themeFillTint="33"/>
        <w:spacing w:before="480"/>
        <w:rPr>
          <w:rFonts w:cstheme="majorHAnsi"/>
          <w:b/>
          <w:bCs/>
          <w:color w:val="auto"/>
          <w:sz w:val="26"/>
          <w:szCs w:val="26"/>
        </w:rPr>
      </w:pPr>
      <w:bookmarkStart w:id="21" w:name="_Toc70426825"/>
      <w:r w:rsidRPr="00DE75F7">
        <w:rPr>
          <w:rFonts w:cstheme="majorHAnsi"/>
          <w:b/>
          <w:bCs/>
          <w:color w:val="auto"/>
          <w:sz w:val="26"/>
          <w:szCs w:val="26"/>
        </w:rPr>
        <w:t xml:space="preserve">Rozdział II. </w:t>
      </w:r>
      <w:r w:rsidRPr="00DE75F7">
        <w:rPr>
          <w:rFonts w:cstheme="majorHAnsi"/>
          <w:b/>
          <w:bCs/>
          <w:smallCaps/>
          <w:color w:val="auto"/>
        </w:rPr>
        <w:t>Wymagania stawiane wykonawcy</w:t>
      </w:r>
      <w:bookmarkEnd w:id="21"/>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22" w:name="_Toc70426826"/>
      <w:r w:rsidRPr="00DE75F7">
        <w:rPr>
          <w:rFonts w:asciiTheme="majorHAnsi" w:hAnsiTheme="majorHAnsi" w:cstheme="majorHAnsi"/>
          <w:b/>
          <w:bCs/>
          <w:sz w:val="24"/>
          <w:szCs w:val="24"/>
        </w:rPr>
        <w:t>Przedmiot zamówienia</w:t>
      </w:r>
      <w:bookmarkEnd w:id="22"/>
    </w:p>
    <w:p w:rsidR="000F2F1A" w:rsidRPr="00BF7A79" w:rsidRDefault="00752204">
      <w:pPr>
        <w:numPr>
          <w:ilvl w:val="0"/>
          <w:numId w:val="8"/>
        </w:numPr>
        <w:tabs>
          <w:tab w:val="left" w:pos="20"/>
          <w:tab w:val="left" w:pos="284"/>
        </w:tabs>
        <w:spacing w:after="0" w:line="240" w:lineRule="auto"/>
        <w:ind w:left="360"/>
        <w:jc w:val="both"/>
        <w:rPr>
          <w:rFonts w:asciiTheme="majorHAnsi" w:hAnsiTheme="majorHAnsi" w:cstheme="majorHAnsi"/>
        </w:rPr>
      </w:pPr>
      <w:r w:rsidRPr="00DE75F7">
        <w:rPr>
          <w:rFonts w:asciiTheme="majorHAnsi" w:hAnsiTheme="majorHAnsi" w:cstheme="majorHAnsi"/>
          <w:color w:val="000000"/>
          <w:kern w:val="2"/>
        </w:rPr>
        <w:t xml:space="preserve">Przedmiotem zamówienia jest: Kompleksowa dostawa gazu ziemnego wysokometanowego (typu E) obejmującą sprzedaż i dystrybucję gazu dla potrzeb Gminnego Ośrodka Sportu, Turystyki i Rekreacji w Rzgowie w ilość szacunkowej, </w:t>
      </w:r>
      <w:r w:rsidRPr="00BF7A79">
        <w:rPr>
          <w:rFonts w:asciiTheme="majorHAnsi" w:hAnsiTheme="majorHAnsi" w:cstheme="majorHAnsi"/>
          <w:color w:val="000000"/>
          <w:kern w:val="2"/>
          <w:shd w:val="clear" w:color="auto" w:fill="FFFFFF" w:themeFill="background1"/>
        </w:rPr>
        <w:t>około –</w:t>
      </w:r>
      <w:r w:rsidR="00E90246" w:rsidRPr="00BF7A79">
        <w:rPr>
          <w:rFonts w:asciiTheme="majorHAnsi" w:hAnsiTheme="majorHAnsi" w:cstheme="majorHAnsi"/>
          <w:color w:val="000000"/>
          <w:kern w:val="2"/>
          <w:shd w:val="clear" w:color="auto" w:fill="FFFFFF" w:themeFill="background1"/>
        </w:rPr>
        <w:t xml:space="preserve"> </w:t>
      </w:r>
      <w:r w:rsidR="00B41CD3" w:rsidRPr="00BF7A79">
        <w:rPr>
          <w:rFonts w:asciiTheme="majorHAnsi" w:hAnsiTheme="majorHAnsi" w:cstheme="majorHAnsi"/>
          <w:color w:val="000000"/>
          <w:kern w:val="2"/>
          <w:shd w:val="clear" w:color="auto" w:fill="FFFFFF" w:themeFill="background1"/>
        </w:rPr>
        <w:t xml:space="preserve">110.000 </w:t>
      </w:r>
      <w:r w:rsidR="00B96996" w:rsidRPr="00BF7A79">
        <w:rPr>
          <w:rFonts w:asciiTheme="majorHAnsi" w:hAnsiTheme="majorHAnsi" w:cstheme="majorHAnsi"/>
          <w:color w:val="000000"/>
          <w:kern w:val="2"/>
          <w:shd w:val="clear" w:color="auto" w:fill="FFFFFF" w:themeFill="background1"/>
        </w:rPr>
        <w:t xml:space="preserve">m </w:t>
      </w:r>
      <w:r w:rsidR="00B96996" w:rsidRPr="00BF7A79">
        <w:rPr>
          <w:rFonts w:asciiTheme="majorHAnsi" w:hAnsiTheme="majorHAnsi" w:cstheme="majorHAnsi"/>
          <w:color w:val="000000"/>
          <w:kern w:val="2"/>
          <w:position w:val="6"/>
          <w:sz w:val="16"/>
          <w:szCs w:val="16"/>
          <w:shd w:val="clear" w:color="auto" w:fill="FFFFFF" w:themeFill="background1"/>
        </w:rPr>
        <w:t>3</w:t>
      </w:r>
      <w:r w:rsidRPr="00BF7A79">
        <w:rPr>
          <w:rFonts w:asciiTheme="majorHAnsi" w:hAnsiTheme="majorHAnsi" w:cstheme="majorHAnsi"/>
          <w:color w:val="000000"/>
          <w:kern w:val="2"/>
          <w:shd w:val="clear" w:color="auto" w:fill="FFFFFF" w:themeFill="background1"/>
        </w:rPr>
        <w:t xml:space="preserve"> dla punktów</w:t>
      </w:r>
      <w:r w:rsidRPr="00BF7A79">
        <w:rPr>
          <w:rFonts w:asciiTheme="majorHAnsi" w:hAnsiTheme="majorHAnsi" w:cstheme="majorHAnsi"/>
          <w:color w:val="000000"/>
          <w:kern w:val="2"/>
        </w:rPr>
        <w:t xml:space="preserve"> poboru o mocy umownej  600 kWh/h, zgodnie z przepisami ustawy z dnia 10 kwietnia 1997 r. Prawo energetyczne, Kodeksu cywilnego oraz przepisami wykonawczymi.</w:t>
      </w:r>
    </w:p>
    <w:p w:rsidR="00FD18DD" w:rsidRPr="00BF7A79" w:rsidRDefault="00FD18DD" w:rsidP="00FD18DD">
      <w:pPr>
        <w:pStyle w:val="Standard"/>
        <w:spacing w:after="0" w:line="360" w:lineRule="auto"/>
        <w:ind w:left="284"/>
        <w:jc w:val="both"/>
        <w:rPr>
          <w:rFonts w:asciiTheme="majorHAnsi" w:hAnsiTheme="majorHAnsi" w:cstheme="majorHAnsi"/>
        </w:rPr>
      </w:pPr>
      <w:r w:rsidRPr="00BF7A79">
        <w:rPr>
          <w:rFonts w:asciiTheme="majorHAnsi" w:hAnsiTheme="majorHAnsi" w:cstheme="majorHAnsi"/>
        </w:rPr>
        <w:t>Przewidywane zapotrzebowanie na paliwo gazowe w rozbiciu na miesiące:</w:t>
      </w:r>
    </w:p>
    <w:tbl>
      <w:tblPr>
        <w:tblW w:w="4254" w:type="dxa"/>
        <w:tblInd w:w="-75" w:type="dxa"/>
        <w:tblLayout w:type="fixed"/>
        <w:tblCellMar>
          <w:left w:w="10" w:type="dxa"/>
          <w:right w:w="10" w:type="dxa"/>
        </w:tblCellMar>
        <w:tblLook w:val="0000" w:firstRow="0" w:lastRow="0" w:firstColumn="0" w:lastColumn="0" w:noHBand="0" w:noVBand="0"/>
      </w:tblPr>
      <w:tblGrid>
        <w:gridCol w:w="1479"/>
        <w:gridCol w:w="1414"/>
        <w:gridCol w:w="1361"/>
      </w:tblGrid>
      <w:tr w:rsidR="00FD18DD" w:rsidRPr="00BF7A79" w:rsidTr="00364C04">
        <w:trPr>
          <w:trHeight w:val="597"/>
        </w:trPr>
        <w:tc>
          <w:tcPr>
            <w:tcW w:w="14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FD18DD" w:rsidRPr="00BF7A79" w:rsidRDefault="00FD18DD" w:rsidP="00364C04">
            <w:pPr>
              <w:pStyle w:val="Standard"/>
              <w:spacing w:after="0" w:line="360" w:lineRule="auto"/>
              <w:jc w:val="center"/>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Miesiąc</w:t>
            </w:r>
          </w:p>
        </w:tc>
        <w:tc>
          <w:tcPr>
            <w:tcW w:w="1414" w:type="dxa"/>
            <w:tcBorders>
              <w:top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FD18DD" w:rsidRPr="00BF7A79" w:rsidRDefault="00FD18DD" w:rsidP="00364C04">
            <w:pPr>
              <w:pStyle w:val="Standard"/>
              <w:spacing w:after="0" w:line="360" w:lineRule="auto"/>
              <w:jc w:val="center"/>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Ilość kWh ogółem</w:t>
            </w:r>
          </w:p>
        </w:tc>
        <w:tc>
          <w:tcPr>
            <w:tcW w:w="1361" w:type="dxa"/>
            <w:tcBorders>
              <w:top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FD18DD" w:rsidRPr="00BF7A79" w:rsidRDefault="00FD18DD" w:rsidP="00364C04">
            <w:pPr>
              <w:pStyle w:val="Standard"/>
              <w:spacing w:after="0" w:line="360" w:lineRule="auto"/>
              <w:jc w:val="center"/>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Ilość m³ ogółem</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lastRenderedPageBreak/>
              <w:t>maj</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37 000,00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3 200,00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czerwiec</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10 000,00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900,00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lipiec</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5 600,00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500,00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sierpień</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2 000,00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300,00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wrzesień</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35 000,00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3 000,00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październik</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109 000,00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9 800,00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listopad</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158 000,00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14 000,00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grudzień</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222 000,00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20 000,00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styczeń</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219 000,00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19 500,00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luty</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173 000,00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16 000,00</w:t>
            </w:r>
          </w:p>
        </w:tc>
      </w:tr>
      <w:tr w:rsidR="00FD18DD" w:rsidRPr="00BF7A79" w:rsidTr="00364C04">
        <w:trPr>
          <w:trHeight w:val="396"/>
        </w:trPr>
        <w:tc>
          <w:tcPr>
            <w:tcW w:w="147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marzec</w:t>
            </w:r>
          </w:p>
        </w:tc>
        <w:tc>
          <w:tcPr>
            <w:tcW w:w="1414"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162 000,00</w:t>
            </w:r>
          </w:p>
        </w:tc>
        <w:tc>
          <w:tcPr>
            <w:tcW w:w="1361" w:type="dxa"/>
            <w:tcBorders>
              <w:bottom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14 000,00</w:t>
            </w:r>
          </w:p>
        </w:tc>
      </w:tr>
      <w:tr w:rsidR="00FD18DD" w:rsidRPr="00BF7A79" w:rsidTr="00364C04">
        <w:trPr>
          <w:trHeight w:val="396"/>
        </w:trPr>
        <w:tc>
          <w:tcPr>
            <w:tcW w:w="1479" w:type="dxa"/>
            <w:tcBorders>
              <w:left w:val="single" w:sz="4" w:space="0" w:color="000001"/>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kwiecień</w:t>
            </w:r>
          </w:p>
        </w:tc>
        <w:tc>
          <w:tcPr>
            <w:tcW w:w="1414" w:type="dxa"/>
            <w:tcBorders>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117 000,00</w:t>
            </w:r>
          </w:p>
        </w:tc>
        <w:tc>
          <w:tcPr>
            <w:tcW w:w="1361" w:type="dxa"/>
            <w:tcBorders>
              <w:right w:val="single" w:sz="4" w:space="0" w:color="000001"/>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10 500,00</w:t>
            </w:r>
          </w:p>
        </w:tc>
      </w:tr>
      <w:tr w:rsidR="00FD18DD" w:rsidRPr="00FD18DD" w:rsidTr="00364C04">
        <w:trPr>
          <w:trHeight w:val="498"/>
        </w:trPr>
        <w:tc>
          <w:tcPr>
            <w:tcW w:w="1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rPr>
                <w:rFonts w:asciiTheme="majorHAnsi" w:eastAsia="Times New Roman" w:hAnsiTheme="majorHAnsi" w:cstheme="majorHAnsi"/>
                <w:color w:val="000000"/>
                <w:sz w:val="18"/>
                <w:szCs w:val="18"/>
                <w:lang w:eastAsia="pl-PL"/>
              </w:rPr>
            </w:pPr>
            <w:r w:rsidRPr="00BF7A79">
              <w:rPr>
                <w:rFonts w:asciiTheme="majorHAnsi" w:eastAsia="Times New Roman" w:hAnsiTheme="majorHAnsi" w:cstheme="majorHAnsi"/>
                <w:color w:val="000000"/>
                <w:sz w:val="18"/>
                <w:szCs w:val="18"/>
                <w:lang w:eastAsia="pl-PL"/>
              </w:rPr>
              <w:t>RAZEM:</w:t>
            </w:r>
          </w:p>
        </w:tc>
        <w:tc>
          <w:tcPr>
            <w:tcW w:w="141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b/>
                <w:bCs/>
                <w:color w:val="000000"/>
                <w:sz w:val="18"/>
                <w:szCs w:val="18"/>
                <w:lang w:eastAsia="pl-PL"/>
              </w:rPr>
            </w:pPr>
            <w:r w:rsidRPr="00BF7A79">
              <w:rPr>
                <w:rFonts w:asciiTheme="majorHAnsi" w:eastAsia="Times New Roman" w:hAnsiTheme="majorHAnsi" w:cstheme="majorHAnsi"/>
                <w:b/>
                <w:bCs/>
                <w:color w:val="000000"/>
                <w:sz w:val="18"/>
                <w:szCs w:val="18"/>
                <w:lang w:eastAsia="pl-PL"/>
              </w:rPr>
              <w:t>1 249 600</w:t>
            </w:r>
          </w:p>
        </w:tc>
        <w:tc>
          <w:tcPr>
            <w:tcW w:w="1361"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FD18DD" w:rsidRPr="00BF7A79" w:rsidRDefault="00FD18DD" w:rsidP="00364C04">
            <w:pPr>
              <w:pStyle w:val="Standard"/>
              <w:spacing w:after="0" w:line="360" w:lineRule="auto"/>
              <w:jc w:val="right"/>
              <w:rPr>
                <w:rFonts w:asciiTheme="majorHAnsi" w:eastAsia="Times New Roman" w:hAnsiTheme="majorHAnsi" w:cstheme="majorHAnsi"/>
                <w:b/>
                <w:bCs/>
                <w:color w:val="000000"/>
                <w:sz w:val="18"/>
                <w:szCs w:val="18"/>
                <w:lang w:eastAsia="pl-PL"/>
              </w:rPr>
            </w:pPr>
            <w:r w:rsidRPr="00BF7A79">
              <w:rPr>
                <w:rFonts w:asciiTheme="majorHAnsi" w:eastAsia="Times New Roman" w:hAnsiTheme="majorHAnsi" w:cstheme="majorHAnsi"/>
                <w:b/>
                <w:bCs/>
                <w:color w:val="000000"/>
                <w:sz w:val="18"/>
                <w:szCs w:val="18"/>
                <w:lang w:eastAsia="pl-PL"/>
              </w:rPr>
              <w:t>111 700</w:t>
            </w:r>
          </w:p>
        </w:tc>
      </w:tr>
    </w:tbl>
    <w:p w:rsidR="00FD18DD" w:rsidRPr="00DE75F7" w:rsidRDefault="00FD18DD" w:rsidP="00FD18DD">
      <w:pPr>
        <w:tabs>
          <w:tab w:val="left" w:pos="20"/>
          <w:tab w:val="left" w:pos="284"/>
        </w:tabs>
        <w:spacing w:after="0" w:line="240" w:lineRule="auto"/>
        <w:ind w:left="360"/>
        <w:jc w:val="both"/>
        <w:rPr>
          <w:rFonts w:asciiTheme="majorHAnsi" w:hAnsiTheme="majorHAnsi" w:cstheme="majorHAnsi"/>
        </w:rPr>
      </w:pPr>
    </w:p>
    <w:p w:rsidR="000F2F1A" w:rsidRPr="00DE75F7" w:rsidRDefault="00752204" w:rsidP="00FE0F98">
      <w:pPr>
        <w:numPr>
          <w:ilvl w:val="0"/>
          <w:numId w:val="8"/>
        </w:numPr>
        <w:spacing w:after="0" w:line="240" w:lineRule="auto"/>
        <w:ind w:left="284"/>
        <w:jc w:val="both"/>
        <w:rPr>
          <w:rFonts w:asciiTheme="majorHAnsi" w:hAnsiTheme="majorHAnsi" w:cstheme="majorHAnsi"/>
          <w:color w:val="000000"/>
        </w:rPr>
      </w:pPr>
      <w:r w:rsidRPr="00DE75F7">
        <w:rPr>
          <w:rFonts w:asciiTheme="majorHAnsi" w:hAnsiTheme="majorHAnsi" w:cstheme="majorHAnsi"/>
          <w:color w:val="000000"/>
          <w:kern w:val="2"/>
        </w:rPr>
        <w:t>Cechy jakościowe dotyczące przedmiotu zamówienia określone są w odpowiednich Normach, w szczególności w „Polskiej Normie PN-C-04750 Paliwa gazowe”. Powyższa norma określa ustalone standardy jakościowe odnoszące się do wszystkich istotnych cech sprzedawanego gazu. Za jakość paliwa dopowiada Operator Systemu Dystrybucyjnego (OSD) gazu zgodnie z §30 Rozporządzenia Ministra Gospodarki z dnia 2 lipca 2010 r. w sprawie szczegółowych warunków funkcjonowania systemu gazowego (</w:t>
      </w:r>
      <w:proofErr w:type="spellStart"/>
      <w:r w:rsidR="00FE0F98" w:rsidRPr="00FE0F98">
        <w:rPr>
          <w:rFonts w:asciiTheme="majorHAnsi" w:hAnsiTheme="majorHAnsi" w:cstheme="majorHAnsi"/>
          <w:color w:val="000000"/>
          <w:kern w:val="2"/>
        </w:rPr>
        <w:t>Dz.U.</w:t>
      </w:r>
      <w:r w:rsidR="00FE0F98">
        <w:rPr>
          <w:rFonts w:asciiTheme="majorHAnsi" w:hAnsiTheme="majorHAnsi" w:cstheme="majorHAnsi"/>
          <w:color w:val="000000"/>
          <w:kern w:val="2"/>
        </w:rPr>
        <w:t>z</w:t>
      </w:r>
      <w:proofErr w:type="spellEnd"/>
      <w:r w:rsidR="00FE0F98">
        <w:rPr>
          <w:rFonts w:asciiTheme="majorHAnsi" w:hAnsiTheme="majorHAnsi" w:cstheme="majorHAnsi"/>
          <w:color w:val="000000"/>
          <w:kern w:val="2"/>
        </w:rPr>
        <w:t xml:space="preserve"> 2018 poz.</w:t>
      </w:r>
      <w:r w:rsidR="00FE0F98" w:rsidRPr="00FE0F98">
        <w:rPr>
          <w:rFonts w:asciiTheme="majorHAnsi" w:hAnsiTheme="majorHAnsi" w:cstheme="majorHAnsi"/>
          <w:color w:val="000000"/>
          <w:kern w:val="2"/>
        </w:rPr>
        <w:t>1158</w:t>
      </w:r>
      <w:r w:rsidR="00FE0F98">
        <w:rPr>
          <w:rFonts w:asciiTheme="majorHAnsi" w:hAnsiTheme="majorHAnsi" w:cstheme="majorHAnsi"/>
          <w:color w:val="000000"/>
          <w:kern w:val="2"/>
        </w:rPr>
        <w:t xml:space="preserve"> ze zm.</w:t>
      </w:r>
      <w:r w:rsidRPr="00DE75F7">
        <w:rPr>
          <w:rFonts w:asciiTheme="majorHAnsi" w:hAnsiTheme="majorHAnsi" w:cstheme="majorHAnsi"/>
          <w:color w:val="000000"/>
          <w:kern w:val="2"/>
        </w:rPr>
        <w:t>). Zasady świadczenia usług dystrybucji określone są w Instrukcji Ruchu i Eksploatacji Sieci Dystrybucyjnej (</w:t>
      </w:r>
      <w:proofErr w:type="spellStart"/>
      <w:r w:rsidRPr="00DE75F7">
        <w:rPr>
          <w:rFonts w:asciiTheme="majorHAnsi" w:hAnsiTheme="majorHAnsi" w:cstheme="majorHAnsi"/>
          <w:color w:val="000000"/>
          <w:kern w:val="2"/>
        </w:rPr>
        <w:t>IRiESD</w:t>
      </w:r>
      <w:proofErr w:type="spellEnd"/>
      <w:r w:rsidRPr="00DE75F7">
        <w:rPr>
          <w:rFonts w:asciiTheme="majorHAnsi" w:hAnsiTheme="majorHAnsi" w:cstheme="majorHAnsi"/>
          <w:color w:val="000000"/>
          <w:kern w:val="2"/>
        </w:rPr>
        <w:t xml:space="preserve">), zatwierdzonej decyzją Prezesa Urzędu Regulacji Energetyki (PURE). Wobec tego </w:t>
      </w:r>
      <w:proofErr w:type="spellStart"/>
      <w:r w:rsidRPr="00DE75F7">
        <w:rPr>
          <w:rFonts w:asciiTheme="majorHAnsi" w:hAnsiTheme="majorHAnsi" w:cstheme="majorHAnsi"/>
          <w:color w:val="000000"/>
          <w:kern w:val="2"/>
        </w:rPr>
        <w:t>IRiESD</w:t>
      </w:r>
      <w:proofErr w:type="spellEnd"/>
      <w:r w:rsidRPr="00DE75F7">
        <w:rPr>
          <w:rFonts w:asciiTheme="majorHAnsi" w:hAnsiTheme="majorHAnsi" w:cstheme="majorHAnsi"/>
          <w:color w:val="000000"/>
          <w:kern w:val="2"/>
        </w:rPr>
        <w:t xml:space="preserve"> wyznacza standardy jakościowe odnoszące się do wszystkich istotnych cech dystrybucji gazu.</w:t>
      </w:r>
    </w:p>
    <w:p w:rsidR="000F2F1A" w:rsidRPr="00DE75F7" w:rsidRDefault="00752204">
      <w:pPr>
        <w:numPr>
          <w:ilvl w:val="0"/>
          <w:numId w:val="8"/>
        </w:numPr>
        <w:tabs>
          <w:tab w:val="left" w:pos="20"/>
          <w:tab w:val="left" w:pos="284"/>
        </w:tabs>
        <w:spacing w:after="0" w:line="240" w:lineRule="auto"/>
        <w:ind w:left="360"/>
        <w:jc w:val="both"/>
        <w:rPr>
          <w:rFonts w:asciiTheme="majorHAnsi" w:hAnsiTheme="majorHAnsi" w:cstheme="majorHAnsi"/>
        </w:rPr>
      </w:pPr>
      <w:r w:rsidRPr="00DE75F7">
        <w:rPr>
          <w:rFonts w:asciiTheme="majorHAnsi" w:hAnsiTheme="majorHAnsi" w:cstheme="majorHAnsi"/>
          <w:color w:val="000000"/>
          <w:kern w:val="2"/>
        </w:rPr>
        <w:t xml:space="preserve">Gaz grupy E, </w:t>
      </w:r>
      <w:r w:rsidRPr="00DE75F7">
        <w:rPr>
          <w:rFonts w:asciiTheme="majorHAnsi" w:hAnsiTheme="majorHAnsi" w:cstheme="majorHAnsi"/>
          <w:b/>
          <w:color w:val="000000"/>
          <w:kern w:val="2"/>
        </w:rPr>
        <w:t xml:space="preserve"> Grupa taryfowa W-5, gaz o średnim ciśnieniu </w:t>
      </w:r>
      <w:r w:rsidRPr="00DE75F7">
        <w:rPr>
          <w:rFonts w:asciiTheme="majorHAnsi" w:hAnsiTheme="majorHAnsi" w:cstheme="majorHAnsi"/>
          <w:color w:val="000000"/>
          <w:kern w:val="2"/>
        </w:rPr>
        <w:t>i cieple spalania nie mniejszym niż</w:t>
      </w:r>
      <w:r w:rsidRPr="00DE75F7">
        <w:rPr>
          <w:rFonts w:asciiTheme="majorHAnsi" w:hAnsiTheme="majorHAnsi" w:cstheme="majorHAnsi"/>
          <w:b/>
          <w:color w:val="000000"/>
          <w:kern w:val="2"/>
        </w:rPr>
        <w:t xml:space="preserve"> 39.500 </w:t>
      </w:r>
      <w:proofErr w:type="spellStart"/>
      <w:r w:rsidRPr="00DE75F7">
        <w:rPr>
          <w:rFonts w:asciiTheme="majorHAnsi" w:hAnsiTheme="majorHAnsi" w:cstheme="majorHAnsi"/>
          <w:b/>
          <w:color w:val="000000"/>
          <w:kern w:val="2"/>
        </w:rPr>
        <w:t>Mj</w:t>
      </w:r>
      <w:proofErr w:type="spellEnd"/>
      <w:r w:rsidRPr="00DE75F7">
        <w:rPr>
          <w:rFonts w:asciiTheme="majorHAnsi" w:hAnsiTheme="majorHAnsi" w:cstheme="majorHAnsi"/>
          <w:b/>
          <w:color w:val="000000"/>
          <w:kern w:val="2"/>
        </w:rPr>
        <w:t>/m3</w:t>
      </w:r>
      <w:r w:rsidRPr="00DE75F7">
        <w:rPr>
          <w:rFonts w:asciiTheme="majorHAnsi" w:hAnsiTheme="majorHAnsi" w:cstheme="majorHAnsi"/>
          <w:color w:val="000000"/>
          <w:kern w:val="2"/>
        </w:rPr>
        <w:t xml:space="preserve"> powinien być dostarczony całodobowo.</w:t>
      </w:r>
    </w:p>
    <w:p w:rsidR="000F2F1A" w:rsidRPr="00DE75F7" w:rsidRDefault="00752204">
      <w:pPr>
        <w:numPr>
          <w:ilvl w:val="0"/>
          <w:numId w:val="8"/>
        </w:numPr>
        <w:tabs>
          <w:tab w:val="left" w:pos="20"/>
          <w:tab w:val="left" w:pos="284"/>
        </w:tabs>
        <w:spacing w:after="0" w:line="240" w:lineRule="auto"/>
        <w:ind w:left="360"/>
        <w:jc w:val="both"/>
        <w:rPr>
          <w:rFonts w:asciiTheme="majorHAnsi" w:hAnsiTheme="majorHAnsi" w:cstheme="majorHAnsi"/>
          <w:color w:val="000000"/>
        </w:rPr>
      </w:pPr>
      <w:r w:rsidRPr="00DE75F7">
        <w:rPr>
          <w:rFonts w:asciiTheme="majorHAnsi" w:hAnsiTheme="majorHAnsi" w:cstheme="majorHAnsi"/>
          <w:color w:val="000000"/>
          <w:kern w:val="2"/>
        </w:rPr>
        <w:t xml:space="preserve">Wykonawca zobowiązany będzie do zapewnienia standardów, jakości obsługi Zamawiającego zgodnie z obowiązującymi w tym zakresie przepisami prawa energetycznego. Winien zapewnić ciągłość dostaw bez jakichkolwiek przerw w dostawach i posiadać rezerwę gwarantującą ciągłość dostaw. </w:t>
      </w:r>
    </w:p>
    <w:p w:rsidR="000F2F1A" w:rsidRPr="00DE75F7" w:rsidRDefault="00752204">
      <w:pPr>
        <w:numPr>
          <w:ilvl w:val="0"/>
          <w:numId w:val="8"/>
        </w:numPr>
        <w:tabs>
          <w:tab w:val="left" w:pos="20"/>
          <w:tab w:val="left" w:pos="284"/>
        </w:tabs>
        <w:spacing w:after="0" w:line="240" w:lineRule="auto"/>
        <w:ind w:left="360"/>
        <w:jc w:val="both"/>
        <w:rPr>
          <w:rFonts w:asciiTheme="majorHAnsi" w:hAnsiTheme="majorHAnsi" w:cstheme="majorHAnsi"/>
          <w:color w:val="000000"/>
        </w:rPr>
      </w:pPr>
      <w:r w:rsidRPr="00DE75F7">
        <w:rPr>
          <w:rFonts w:asciiTheme="majorHAnsi" w:hAnsiTheme="majorHAnsi" w:cstheme="majorHAnsi"/>
          <w:color w:val="000000"/>
          <w:kern w:val="2"/>
        </w:rPr>
        <w:t>Własność paliwa gazowego przechodzi na Zamawiającego po dokonaniu pomiaru na wyjściu z gazomierza.</w:t>
      </w:r>
    </w:p>
    <w:p w:rsidR="000F2F1A" w:rsidRPr="00DE75F7" w:rsidRDefault="00752204">
      <w:pPr>
        <w:numPr>
          <w:ilvl w:val="0"/>
          <w:numId w:val="8"/>
        </w:numPr>
        <w:tabs>
          <w:tab w:val="left" w:pos="20"/>
          <w:tab w:val="left" w:pos="284"/>
        </w:tabs>
        <w:spacing w:after="0" w:line="240" w:lineRule="auto"/>
        <w:ind w:left="360"/>
        <w:jc w:val="both"/>
        <w:rPr>
          <w:rFonts w:asciiTheme="majorHAnsi" w:hAnsiTheme="majorHAnsi" w:cstheme="majorHAnsi"/>
        </w:rPr>
      </w:pPr>
      <w:r w:rsidRPr="00DE75F7">
        <w:rPr>
          <w:rFonts w:asciiTheme="majorHAnsi" w:hAnsiTheme="majorHAnsi" w:cstheme="majorHAnsi"/>
          <w:color w:val="000000"/>
          <w:kern w:val="2"/>
        </w:rPr>
        <w:t xml:space="preserve"> </w:t>
      </w:r>
      <w:r w:rsidRPr="00DE75F7">
        <w:rPr>
          <w:rFonts w:asciiTheme="majorHAnsi" w:hAnsiTheme="majorHAnsi" w:cstheme="majorHAnsi"/>
          <w:b/>
          <w:color w:val="000000"/>
          <w:kern w:val="2"/>
        </w:rPr>
        <w:t>Zapotrzebowanie na paliwo gazowe przyjęte zostało do obliczenia szacunkowej wartości zamówienia, i może odbiegać od faktycznego wykorzystania paliwa gazowego, w żadnym razie nie może być podstawą jakichkolwiek roszczeń ze strony Wykonawcy. Prognozowane zużycie gazu ma charakter orientacyjny, bowiem nie można z góry ustalić ilości, która zostanie dostarczona Zamawiającemu i nie stanowi ze strony Zamawiającego zobowiązania do zakupu paliwa gazowego w podanej ilości. W toku realizacji zamówienia Zamawiający zastrzega sobie prawo do zmniejszenia lub zwiększenia łącznej ilości zakupionego paliwa gazowego,</w:t>
      </w:r>
      <w:r w:rsidR="00E90246" w:rsidRPr="00DE75F7">
        <w:rPr>
          <w:rFonts w:asciiTheme="majorHAnsi" w:hAnsiTheme="majorHAnsi" w:cstheme="majorHAnsi"/>
          <w:b/>
          <w:color w:val="000000"/>
          <w:kern w:val="2"/>
        </w:rPr>
        <w:t xml:space="preserve"> względem ilości określonej w S</w:t>
      </w:r>
      <w:r w:rsidRPr="00DE75F7">
        <w:rPr>
          <w:rFonts w:asciiTheme="majorHAnsi" w:hAnsiTheme="majorHAnsi" w:cstheme="majorHAnsi"/>
          <w:b/>
          <w:color w:val="000000"/>
          <w:kern w:val="2"/>
        </w:rPr>
        <w:t>WZ (wraz z załącznikami). Zaistnienie okoliczności, o której mowa powyżej, spowoduje odpowiednio zmniejszenie lub zwiększenie wynagrodzenia należnego Wykonawcy z tytułu realizacji przedmiotu zamówienia.</w:t>
      </w:r>
    </w:p>
    <w:p w:rsidR="000F2F1A" w:rsidRPr="00DE75F7" w:rsidRDefault="00752204" w:rsidP="00B96996">
      <w:pPr>
        <w:ind w:left="284" w:hanging="284"/>
        <w:jc w:val="both"/>
        <w:rPr>
          <w:rFonts w:asciiTheme="majorHAnsi" w:hAnsiTheme="majorHAnsi" w:cstheme="majorHAnsi"/>
          <w:color w:val="000000"/>
        </w:rPr>
      </w:pPr>
      <w:r w:rsidRPr="00DE75F7">
        <w:rPr>
          <w:rFonts w:asciiTheme="majorHAnsi" w:hAnsiTheme="majorHAnsi" w:cstheme="majorHAnsi"/>
          <w:color w:val="000000"/>
          <w:kern w:val="2"/>
        </w:rPr>
        <w:t xml:space="preserve">7. Zamawiający wymaga, aby rozliczanie ilości dostarczanego gazu odbywało się co miesiąc, na podstawie odczytu  rzeczywistego wskazań układu pomiarowego, wg cen i stawek określonych w ofercie Wykonawcy (Formularz cenowy będący </w:t>
      </w:r>
      <w:r w:rsidR="00A5767D" w:rsidRPr="00DE75F7">
        <w:rPr>
          <w:rFonts w:asciiTheme="majorHAnsi" w:hAnsiTheme="majorHAnsi" w:cstheme="majorHAnsi"/>
          <w:b/>
          <w:color w:val="000000"/>
          <w:kern w:val="2"/>
        </w:rPr>
        <w:t>załącznikiem nr 2</w:t>
      </w:r>
      <w:r w:rsidRPr="00DE75F7">
        <w:rPr>
          <w:rFonts w:asciiTheme="majorHAnsi" w:hAnsiTheme="majorHAnsi" w:cstheme="majorHAnsi"/>
          <w:b/>
          <w:color w:val="000000"/>
          <w:kern w:val="2"/>
        </w:rPr>
        <w:t xml:space="preserve"> do SIWZ</w:t>
      </w:r>
      <w:r w:rsidRPr="00DE75F7">
        <w:rPr>
          <w:rFonts w:asciiTheme="majorHAnsi" w:hAnsiTheme="majorHAnsi" w:cstheme="majorHAnsi"/>
          <w:color w:val="000000"/>
          <w:kern w:val="2"/>
        </w:rPr>
        <w:t>).</w:t>
      </w:r>
    </w:p>
    <w:p w:rsidR="00CB5639" w:rsidRPr="00DE75F7" w:rsidRDefault="00752204" w:rsidP="00DE75F7">
      <w:pPr>
        <w:widowControl w:val="0"/>
        <w:autoSpaceDN w:val="0"/>
        <w:spacing w:after="0" w:line="240" w:lineRule="auto"/>
        <w:ind w:left="284" w:hanging="284"/>
        <w:jc w:val="both"/>
        <w:textAlignment w:val="baseline"/>
        <w:rPr>
          <w:rFonts w:asciiTheme="majorHAnsi" w:eastAsia="SimSun" w:hAnsiTheme="majorHAnsi" w:cstheme="majorHAnsi"/>
          <w:lang w:eastAsia="zh-CN"/>
        </w:rPr>
      </w:pPr>
      <w:r w:rsidRPr="00DE75F7">
        <w:rPr>
          <w:rFonts w:asciiTheme="majorHAnsi" w:hAnsiTheme="majorHAnsi" w:cstheme="majorHAnsi"/>
          <w:color w:val="000000"/>
          <w:kern w:val="2"/>
        </w:rPr>
        <w:t xml:space="preserve">8. </w:t>
      </w:r>
      <w:r w:rsidRPr="00DE75F7">
        <w:rPr>
          <w:rFonts w:asciiTheme="majorHAnsi" w:hAnsiTheme="majorHAnsi" w:cstheme="majorHAnsi"/>
          <w:color w:val="000000"/>
          <w:kern w:val="2"/>
        </w:rPr>
        <w:tab/>
        <w:t xml:space="preserve">Zamawiający dopuszcza przesyłanie faktur VAT drogą elektroniczną. </w:t>
      </w:r>
      <w:r w:rsidR="00CB5639" w:rsidRPr="00DE75F7">
        <w:rPr>
          <w:rFonts w:asciiTheme="majorHAnsi" w:eastAsia="SimSun" w:hAnsiTheme="majorHAnsi" w:cstheme="majorHAnsi"/>
          <w:lang w:eastAsia="zh-CN"/>
        </w:rPr>
        <w:t xml:space="preserve"> Zamawiający wyraża zgodę na zawarcie umowy w formie elektronicznej z zastosowaniem kwalifikowanego podpisu elektronicznego. Zamawiający wyraża zgodę na otrzymywanie faktur wstępnych w grupie taryfowej W-5.1 podstawie prognozowanego zużycia paliwa gazowego oraz fakturę rozliczeniową za pobrane paliwo gazowe wystawioną na koniec okresu rozliczeniowego, której kwota zostanie pomniejszona o kwotę wynikającą w faktur wstępnych.</w:t>
      </w:r>
    </w:p>
    <w:p w:rsidR="000F2F1A" w:rsidRPr="00DE75F7" w:rsidRDefault="00752204" w:rsidP="00DE75F7">
      <w:pPr>
        <w:tabs>
          <w:tab w:val="left" w:pos="20"/>
          <w:tab w:val="left" w:pos="284"/>
        </w:tabs>
        <w:spacing w:after="0" w:line="240" w:lineRule="auto"/>
        <w:ind w:left="284" w:hanging="284"/>
        <w:jc w:val="both"/>
        <w:rPr>
          <w:rFonts w:asciiTheme="majorHAnsi" w:hAnsiTheme="majorHAnsi" w:cstheme="majorHAnsi"/>
          <w:color w:val="000000"/>
          <w:kern w:val="2"/>
        </w:rPr>
      </w:pPr>
      <w:r w:rsidRPr="00DE75F7">
        <w:rPr>
          <w:rFonts w:asciiTheme="majorHAnsi" w:hAnsiTheme="majorHAnsi" w:cstheme="majorHAnsi"/>
          <w:color w:val="000000"/>
          <w:kern w:val="2"/>
        </w:rPr>
        <w:lastRenderedPageBreak/>
        <w:t xml:space="preserve">9. </w:t>
      </w:r>
      <w:r w:rsidRPr="00DE75F7">
        <w:rPr>
          <w:rFonts w:asciiTheme="majorHAnsi" w:hAnsiTheme="majorHAnsi" w:cstheme="majorHAnsi"/>
          <w:color w:val="000000"/>
          <w:kern w:val="2"/>
        </w:rPr>
        <w:tab/>
        <w:t>Wykonawca zobowiązuje się do przeprowadzenia procedury zmiany sprzedawcy paliw gazowych, zgodnie z Instrukcją Ruchu i Eksploatacji Sieci Dystrybucyjnej (</w:t>
      </w:r>
      <w:proofErr w:type="spellStart"/>
      <w:r w:rsidRPr="00DE75F7">
        <w:rPr>
          <w:rFonts w:asciiTheme="majorHAnsi" w:hAnsiTheme="majorHAnsi" w:cstheme="majorHAnsi"/>
          <w:color w:val="000000"/>
          <w:kern w:val="2"/>
        </w:rPr>
        <w:t>IRiESD</w:t>
      </w:r>
      <w:proofErr w:type="spellEnd"/>
      <w:r w:rsidRPr="00DE75F7">
        <w:rPr>
          <w:rFonts w:asciiTheme="majorHAnsi" w:hAnsiTheme="majorHAnsi" w:cstheme="majorHAnsi"/>
          <w:color w:val="000000"/>
          <w:kern w:val="2"/>
        </w:rPr>
        <w:t>) w zakresie świ</w:t>
      </w:r>
      <w:r w:rsidR="00A57420" w:rsidRPr="00DE75F7">
        <w:rPr>
          <w:rFonts w:asciiTheme="majorHAnsi" w:hAnsiTheme="majorHAnsi" w:cstheme="majorHAnsi"/>
          <w:color w:val="000000"/>
          <w:kern w:val="2"/>
        </w:rPr>
        <w:t xml:space="preserve">adczenia i korzystania z usług </w:t>
      </w:r>
      <w:r w:rsidRPr="00DE75F7">
        <w:rPr>
          <w:rFonts w:asciiTheme="majorHAnsi" w:hAnsiTheme="majorHAnsi" w:cstheme="majorHAnsi"/>
          <w:color w:val="000000"/>
          <w:kern w:val="2"/>
        </w:rPr>
        <w:t>dystrybucji paliwa gazowego.</w:t>
      </w:r>
    </w:p>
    <w:p w:rsidR="00C36442" w:rsidRPr="00DE75F7" w:rsidRDefault="008A599F" w:rsidP="00DE75F7">
      <w:pPr>
        <w:spacing w:after="0" w:line="240" w:lineRule="auto"/>
        <w:ind w:left="284" w:hanging="284"/>
        <w:rPr>
          <w:rFonts w:asciiTheme="majorHAnsi" w:hAnsiTheme="majorHAnsi" w:cstheme="majorHAnsi"/>
        </w:rPr>
      </w:pPr>
      <w:r w:rsidRPr="00DE75F7">
        <w:rPr>
          <w:rFonts w:asciiTheme="majorHAnsi" w:hAnsiTheme="majorHAnsi" w:cstheme="majorHAnsi"/>
          <w:color w:val="000000"/>
          <w:kern w:val="2"/>
        </w:rPr>
        <w:t xml:space="preserve">9a. Identyfikacyjny punkt wyjścia OSD </w:t>
      </w:r>
      <w:r w:rsidR="00F7174A" w:rsidRPr="00DE75F7">
        <w:rPr>
          <w:rFonts w:asciiTheme="majorHAnsi" w:hAnsiTheme="majorHAnsi" w:cstheme="majorHAnsi"/>
          <w:color w:val="000000"/>
          <w:kern w:val="2"/>
        </w:rPr>
        <w:t>–</w:t>
      </w:r>
      <w:r w:rsidRPr="00DE75F7">
        <w:rPr>
          <w:rFonts w:asciiTheme="majorHAnsi" w:hAnsiTheme="majorHAnsi" w:cstheme="majorHAnsi"/>
          <w:color w:val="000000"/>
          <w:kern w:val="2"/>
        </w:rPr>
        <w:t xml:space="preserve"> </w:t>
      </w:r>
      <w:r w:rsidRPr="00DE75F7">
        <w:rPr>
          <w:rFonts w:asciiTheme="majorHAnsi" w:hAnsiTheme="majorHAnsi" w:cstheme="majorHAnsi"/>
        </w:rPr>
        <w:t>8018590365500019273568</w:t>
      </w:r>
      <w:r w:rsidR="00F7174A" w:rsidRPr="00DE75F7">
        <w:rPr>
          <w:rFonts w:asciiTheme="majorHAnsi" w:hAnsiTheme="majorHAnsi" w:cstheme="majorHAnsi"/>
        </w:rPr>
        <w:t>.</w:t>
      </w:r>
      <w:r w:rsidR="00B96996" w:rsidRPr="00DE75F7">
        <w:rPr>
          <w:rFonts w:asciiTheme="majorHAnsi" w:hAnsiTheme="majorHAnsi" w:cstheme="majorHAnsi"/>
        </w:rPr>
        <w:t xml:space="preserve"> </w:t>
      </w:r>
      <w:r w:rsidR="00F7174A" w:rsidRPr="00DE75F7">
        <w:rPr>
          <w:rFonts w:asciiTheme="majorHAnsi" w:hAnsiTheme="majorHAnsi" w:cstheme="majorHAnsi"/>
        </w:rPr>
        <w:t>Obszar taryfowy BW-5.</w:t>
      </w:r>
      <w:r w:rsidR="00B96996" w:rsidRPr="00DE75F7">
        <w:rPr>
          <w:rFonts w:asciiTheme="majorHAnsi" w:hAnsiTheme="majorHAnsi" w:cstheme="majorHAnsi"/>
        </w:rPr>
        <w:t xml:space="preserve"> </w:t>
      </w:r>
      <w:r w:rsidR="00C36442" w:rsidRPr="00DE75F7">
        <w:rPr>
          <w:rFonts w:asciiTheme="majorHAnsi" w:eastAsia="SimSun" w:hAnsiTheme="majorHAnsi" w:cstheme="majorHAnsi"/>
          <w:lang w:eastAsia="zh-CN"/>
        </w:rPr>
        <w:t xml:space="preserve">Obecnie funkcję Operatora Systemu Dystrybucji pełni PGNIG Obrót Detaliczny </w:t>
      </w:r>
      <w:proofErr w:type="spellStart"/>
      <w:r w:rsidR="00C36442" w:rsidRPr="00DE75F7">
        <w:rPr>
          <w:rFonts w:asciiTheme="majorHAnsi" w:eastAsia="SimSun" w:hAnsiTheme="majorHAnsi" w:cstheme="majorHAnsi"/>
          <w:lang w:eastAsia="zh-CN"/>
        </w:rPr>
        <w:t>sp</w:t>
      </w:r>
      <w:proofErr w:type="spellEnd"/>
      <w:r w:rsidR="00C36442" w:rsidRPr="00DE75F7">
        <w:rPr>
          <w:rFonts w:asciiTheme="majorHAnsi" w:eastAsia="SimSun" w:hAnsiTheme="majorHAnsi" w:cstheme="majorHAnsi"/>
          <w:lang w:eastAsia="zh-CN"/>
        </w:rPr>
        <w:t xml:space="preserve"> z o.o.</w:t>
      </w:r>
      <w:r w:rsidR="00B96996" w:rsidRPr="00DE75F7">
        <w:rPr>
          <w:rFonts w:asciiTheme="majorHAnsi" w:hAnsiTheme="majorHAnsi" w:cstheme="majorHAnsi"/>
        </w:rPr>
        <w:t xml:space="preserve"> </w:t>
      </w:r>
      <w:r w:rsidR="00C36442" w:rsidRPr="00DE75F7">
        <w:rPr>
          <w:rFonts w:asciiTheme="majorHAnsi" w:eastAsia="SimSun" w:hAnsiTheme="majorHAnsi" w:cstheme="majorHAnsi"/>
          <w:lang w:eastAsia="zh-CN"/>
        </w:rPr>
        <w:t>Zamówienie dotyczy jednego PPG.</w:t>
      </w:r>
      <w:r w:rsidR="00DE75F7">
        <w:rPr>
          <w:rFonts w:asciiTheme="majorHAnsi" w:eastAsia="SimSun" w:hAnsiTheme="majorHAnsi" w:cstheme="majorHAnsi"/>
          <w:lang w:eastAsia="zh-CN"/>
        </w:rPr>
        <w:t xml:space="preserve"> </w:t>
      </w:r>
      <w:r w:rsidR="00DE75F7" w:rsidRPr="00BF7A79">
        <w:rPr>
          <w:rFonts w:asciiTheme="majorHAnsi" w:eastAsia="SimSun" w:hAnsiTheme="majorHAnsi" w:cstheme="majorHAnsi"/>
          <w:lang w:eastAsia="zh-CN"/>
        </w:rPr>
        <w:t>Adres punktu poboru paliwa gazowego: 95-030 Rzgów ul Szkolna 5</w:t>
      </w:r>
      <w:r w:rsidR="000D1EB1" w:rsidRPr="00BF7A79">
        <w:rPr>
          <w:rFonts w:asciiTheme="majorHAnsi" w:eastAsia="SimSun" w:hAnsiTheme="majorHAnsi" w:cstheme="majorHAnsi"/>
          <w:lang w:eastAsia="zh-CN"/>
        </w:rPr>
        <w:t>.</w:t>
      </w:r>
    </w:p>
    <w:p w:rsidR="000F2F1A" w:rsidRPr="00DE75F7" w:rsidRDefault="00752204" w:rsidP="00FE0F98">
      <w:pPr>
        <w:numPr>
          <w:ilvl w:val="0"/>
          <w:numId w:val="9"/>
        </w:numPr>
        <w:tabs>
          <w:tab w:val="left" w:pos="20"/>
          <w:tab w:val="left" w:pos="284"/>
        </w:tabs>
        <w:spacing w:after="0" w:line="240" w:lineRule="auto"/>
        <w:ind w:left="360"/>
        <w:jc w:val="both"/>
        <w:rPr>
          <w:rFonts w:asciiTheme="majorHAnsi" w:hAnsiTheme="majorHAnsi" w:cstheme="majorHAnsi"/>
          <w:color w:val="000000"/>
        </w:rPr>
      </w:pPr>
      <w:r w:rsidRPr="00DE75F7">
        <w:rPr>
          <w:rFonts w:asciiTheme="majorHAnsi" w:hAnsiTheme="majorHAnsi" w:cstheme="majorHAnsi"/>
          <w:color w:val="000000"/>
          <w:kern w:val="2"/>
        </w:rPr>
        <w:t>Dostarczony gaz ziemny powinien spełniać wymagania prawne i parametry techniczne zgodnie z postanowieniami ustawy z dnia 10 kwietnia 1997r. Prawo energetyczne (</w:t>
      </w:r>
      <w:r w:rsidRPr="00DE75F7">
        <w:rPr>
          <w:rFonts w:asciiTheme="majorHAnsi" w:hAnsiTheme="majorHAnsi" w:cstheme="majorHAnsi"/>
          <w:color w:val="3C4043"/>
          <w:shd w:val="clear" w:color="auto" w:fill="FFFFFF"/>
        </w:rPr>
        <w:t xml:space="preserve">Dz.U. z </w:t>
      </w:r>
      <w:r w:rsidR="00FE0F98">
        <w:rPr>
          <w:rFonts w:asciiTheme="majorHAnsi" w:hAnsiTheme="majorHAnsi" w:cstheme="majorHAnsi"/>
          <w:color w:val="3C4043"/>
          <w:shd w:val="clear" w:color="auto" w:fill="FFFFFF"/>
        </w:rPr>
        <w:t>2022</w:t>
      </w:r>
      <w:r w:rsidRPr="00DE75F7">
        <w:rPr>
          <w:rFonts w:asciiTheme="majorHAnsi" w:hAnsiTheme="majorHAnsi" w:cstheme="majorHAnsi"/>
          <w:color w:val="3C4043"/>
          <w:shd w:val="clear" w:color="auto" w:fill="FFFFFF"/>
        </w:rPr>
        <w:t xml:space="preserve"> r. poz. </w:t>
      </w:r>
      <w:r w:rsidR="00FE0F98">
        <w:rPr>
          <w:rFonts w:asciiTheme="majorHAnsi" w:hAnsiTheme="majorHAnsi" w:cstheme="majorHAnsi"/>
          <w:color w:val="3C4043"/>
          <w:shd w:val="clear" w:color="auto" w:fill="FFFFFF"/>
        </w:rPr>
        <w:t>1385 ze.zm.</w:t>
      </w:r>
      <w:r w:rsidRPr="00DE75F7">
        <w:rPr>
          <w:rFonts w:asciiTheme="majorHAnsi" w:hAnsiTheme="majorHAnsi" w:cstheme="majorHAnsi"/>
          <w:color w:val="000000"/>
          <w:kern w:val="2"/>
        </w:rPr>
        <w:t>) i aktami wykonawczymi wydanymi na jej podstawie oraz ustawy z dnia 16 lutego 2007r. o zapasach ropy naftowej, produktów naftowych i gazu ziemnego oraz zasadach postępowania w sytuacjach zagrożenia bezpieczeństwa paliwowego państwa i zakłóceń na rynku naftowym (tj. Dz. U. z 2014 r. poz. 1695).</w:t>
      </w:r>
    </w:p>
    <w:p w:rsidR="000F2F1A" w:rsidRPr="00DE75F7" w:rsidRDefault="00752204">
      <w:pPr>
        <w:numPr>
          <w:ilvl w:val="0"/>
          <w:numId w:val="9"/>
        </w:numPr>
        <w:tabs>
          <w:tab w:val="left" w:pos="20"/>
          <w:tab w:val="left" w:pos="284"/>
        </w:tabs>
        <w:spacing w:after="0" w:line="240" w:lineRule="auto"/>
        <w:ind w:left="360"/>
        <w:jc w:val="both"/>
        <w:rPr>
          <w:rFonts w:asciiTheme="majorHAnsi" w:hAnsiTheme="majorHAnsi" w:cstheme="majorHAnsi"/>
        </w:rPr>
      </w:pPr>
      <w:r w:rsidRPr="00DE75F7">
        <w:rPr>
          <w:rFonts w:asciiTheme="majorHAnsi" w:hAnsiTheme="majorHAnsi" w:cstheme="majorHAnsi"/>
          <w:b/>
          <w:color w:val="000000"/>
          <w:kern w:val="2"/>
        </w:rPr>
        <w:t>Zamawiający oświadcza iż gaz ziemny będący przedmiotem niniejszego zamówienia przeznaczony jest do celów opałowych, z tego względu do ceny paliwa gazowego Wykonawca jest zobowiązany doliczyć podatek akcyzowy zgodny z obowiązującą stawką, określoną w Ustawie z dnia 6 grudnia 2008 r. o podatku akcyzowym (</w:t>
      </w:r>
      <w:proofErr w:type="spellStart"/>
      <w:r w:rsidRPr="00DE75F7">
        <w:rPr>
          <w:rFonts w:asciiTheme="majorHAnsi" w:hAnsiTheme="majorHAnsi" w:cstheme="majorHAnsi"/>
          <w:b/>
          <w:color w:val="000000"/>
          <w:kern w:val="2"/>
        </w:rPr>
        <w:t>t.j</w:t>
      </w:r>
      <w:proofErr w:type="spellEnd"/>
      <w:r w:rsidRPr="00DE75F7">
        <w:rPr>
          <w:rFonts w:asciiTheme="majorHAnsi" w:hAnsiTheme="majorHAnsi" w:cstheme="majorHAnsi"/>
          <w:b/>
          <w:color w:val="000000"/>
          <w:kern w:val="2"/>
        </w:rPr>
        <w:t xml:space="preserve">. Dz. U. z 2018 r. poz. 1114 z </w:t>
      </w:r>
      <w:proofErr w:type="spellStart"/>
      <w:r w:rsidRPr="00DE75F7">
        <w:rPr>
          <w:rFonts w:asciiTheme="majorHAnsi" w:hAnsiTheme="majorHAnsi" w:cstheme="majorHAnsi"/>
          <w:b/>
          <w:color w:val="000000"/>
          <w:kern w:val="2"/>
        </w:rPr>
        <w:t>późn</w:t>
      </w:r>
      <w:proofErr w:type="spellEnd"/>
      <w:r w:rsidRPr="00DE75F7">
        <w:rPr>
          <w:rFonts w:asciiTheme="majorHAnsi" w:hAnsiTheme="majorHAnsi" w:cstheme="majorHAnsi"/>
          <w:b/>
          <w:color w:val="000000"/>
          <w:kern w:val="2"/>
        </w:rPr>
        <w:t>. zm.)</w:t>
      </w:r>
    </w:p>
    <w:p w:rsidR="000F2F1A" w:rsidRPr="00DE75F7" w:rsidRDefault="00752204">
      <w:pPr>
        <w:numPr>
          <w:ilvl w:val="0"/>
          <w:numId w:val="9"/>
        </w:numPr>
        <w:tabs>
          <w:tab w:val="left" w:pos="20"/>
          <w:tab w:val="left" w:pos="284"/>
        </w:tabs>
        <w:spacing w:after="0" w:line="240" w:lineRule="auto"/>
        <w:ind w:left="360"/>
        <w:jc w:val="both"/>
        <w:rPr>
          <w:rFonts w:asciiTheme="majorHAnsi" w:hAnsiTheme="majorHAnsi" w:cstheme="majorHAnsi"/>
          <w:b/>
          <w:color w:val="000000"/>
        </w:rPr>
      </w:pPr>
      <w:r w:rsidRPr="00DE75F7">
        <w:rPr>
          <w:rFonts w:asciiTheme="majorHAnsi" w:hAnsiTheme="majorHAnsi" w:cstheme="majorHAnsi"/>
          <w:b/>
          <w:color w:val="000000"/>
          <w:kern w:val="2"/>
        </w:rPr>
        <w:t xml:space="preserve"> W przypadku przekroczenia Mocy umownej Zamawiający wyraża zgodę na naliczenie opłaty z tytułu przekroczenia obliczoną zgodnie z zasadami zawartymi w Taryfie Operatora, opłat z tytułu niedostosowania się przez Zamawiającego do ograniczeń wprowadzonych przez Operatora Systemu Dystrybucyjnego, oraz innych opłat ustalonych w Taryfie Operatora, Instrukcji Ruchu i Eksploatacji Sieci Dystrybucyjnej (dalej </w:t>
      </w:r>
      <w:proofErr w:type="spellStart"/>
      <w:r w:rsidRPr="00DE75F7">
        <w:rPr>
          <w:rFonts w:asciiTheme="majorHAnsi" w:hAnsiTheme="majorHAnsi" w:cstheme="majorHAnsi"/>
          <w:b/>
          <w:color w:val="000000"/>
          <w:kern w:val="2"/>
        </w:rPr>
        <w:t>IRiESD</w:t>
      </w:r>
      <w:proofErr w:type="spellEnd"/>
      <w:r w:rsidRPr="00DE75F7">
        <w:rPr>
          <w:rFonts w:asciiTheme="majorHAnsi" w:hAnsiTheme="majorHAnsi" w:cstheme="majorHAnsi"/>
          <w:b/>
          <w:color w:val="000000"/>
          <w:kern w:val="2"/>
        </w:rPr>
        <w:t xml:space="preserve">), na zasadach wynikających z Taryfy Operatora, </w:t>
      </w:r>
      <w:proofErr w:type="spellStart"/>
      <w:r w:rsidRPr="00DE75F7">
        <w:rPr>
          <w:rFonts w:asciiTheme="majorHAnsi" w:hAnsiTheme="majorHAnsi" w:cstheme="majorHAnsi"/>
          <w:b/>
          <w:color w:val="000000"/>
          <w:kern w:val="2"/>
        </w:rPr>
        <w:t>IRiESD</w:t>
      </w:r>
      <w:proofErr w:type="spellEnd"/>
      <w:r w:rsidRPr="00DE75F7">
        <w:rPr>
          <w:rFonts w:asciiTheme="majorHAnsi" w:hAnsiTheme="majorHAnsi" w:cstheme="majorHAnsi"/>
          <w:b/>
          <w:color w:val="000000"/>
          <w:kern w:val="2"/>
        </w:rPr>
        <w:t xml:space="preserve">. </w:t>
      </w:r>
    </w:p>
    <w:p w:rsidR="000F2F1A" w:rsidRPr="00DE75F7" w:rsidRDefault="00752204">
      <w:pPr>
        <w:numPr>
          <w:ilvl w:val="0"/>
          <w:numId w:val="9"/>
        </w:numPr>
        <w:tabs>
          <w:tab w:val="left" w:pos="20"/>
          <w:tab w:val="left" w:pos="284"/>
        </w:tabs>
        <w:spacing w:after="0" w:line="240" w:lineRule="auto"/>
        <w:ind w:left="360"/>
        <w:jc w:val="both"/>
        <w:rPr>
          <w:rFonts w:asciiTheme="majorHAnsi" w:hAnsiTheme="majorHAnsi" w:cstheme="majorHAnsi"/>
          <w:color w:val="000000"/>
        </w:rPr>
      </w:pPr>
      <w:r w:rsidRPr="00DE75F7">
        <w:rPr>
          <w:rFonts w:asciiTheme="majorHAnsi" w:hAnsiTheme="majorHAnsi" w:cstheme="majorHAnsi"/>
          <w:color w:val="000000"/>
          <w:kern w:val="2"/>
        </w:rPr>
        <w:t xml:space="preserve">  Wykaz miejsc odbioru:</w:t>
      </w:r>
    </w:p>
    <w:p w:rsidR="000F2F1A" w:rsidRPr="00DE75F7" w:rsidRDefault="000F2F1A">
      <w:pPr>
        <w:tabs>
          <w:tab w:val="left" w:pos="20"/>
          <w:tab w:val="left" w:pos="284"/>
        </w:tabs>
        <w:ind w:left="720"/>
        <w:jc w:val="both"/>
        <w:rPr>
          <w:rFonts w:asciiTheme="majorHAnsi" w:hAnsiTheme="majorHAnsi" w:cstheme="majorHAnsi"/>
          <w:color w:val="000000"/>
          <w:sz w:val="20"/>
        </w:rPr>
      </w:pPr>
    </w:p>
    <w:tbl>
      <w:tblPr>
        <w:tblW w:w="9806" w:type="dxa"/>
        <w:tblInd w:w="-177" w:type="dxa"/>
        <w:tblCellMar>
          <w:top w:w="80" w:type="dxa"/>
          <w:left w:w="59" w:type="dxa"/>
          <w:bottom w:w="80" w:type="dxa"/>
          <w:right w:w="80" w:type="dxa"/>
        </w:tblCellMar>
        <w:tblLook w:val="04A0" w:firstRow="1" w:lastRow="0" w:firstColumn="1" w:lastColumn="0" w:noHBand="0" w:noVBand="1"/>
      </w:tblPr>
      <w:tblGrid>
        <w:gridCol w:w="734"/>
        <w:gridCol w:w="3696"/>
        <w:gridCol w:w="2825"/>
        <w:gridCol w:w="2551"/>
      </w:tblGrid>
      <w:tr w:rsidR="000F2F1A" w:rsidRPr="00DE75F7" w:rsidTr="00A57420">
        <w:tc>
          <w:tcPr>
            <w:tcW w:w="73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84"/>
              </w:tabs>
              <w:ind w:left="169"/>
              <w:jc w:val="center"/>
              <w:rPr>
                <w:rFonts w:asciiTheme="majorHAnsi" w:hAnsiTheme="majorHAnsi" w:cstheme="majorHAnsi"/>
                <w:b/>
                <w:i/>
                <w:color w:val="000000"/>
                <w:sz w:val="18"/>
                <w:szCs w:val="18"/>
              </w:rPr>
            </w:pPr>
            <w:r w:rsidRPr="00DE75F7">
              <w:rPr>
                <w:rFonts w:asciiTheme="majorHAnsi" w:hAnsiTheme="majorHAnsi" w:cstheme="majorHAnsi"/>
                <w:b/>
                <w:i/>
                <w:color w:val="000000"/>
                <w:kern w:val="2"/>
                <w:sz w:val="18"/>
                <w:szCs w:val="18"/>
              </w:rPr>
              <w:t>Lp.</w:t>
            </w:r>
          </w:p>
        </w:tc>
        <w:tc>
          <w:tcPr>
            <w:tcW w:w="3696"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84"/>
              </w:tabs>
              <w:ind w:left="169"/>
              <w:jc w:val="center"/>
              <w:rPr>
                <w:rFonts w:asciiTheme="majorHAnsi" w:hAnsiTheme="majorHAnsi" w:cstheme="majorHAnsi"/>
                <w:b/>
                <w:i/>
                <w:color w:val="000000"/>
                <w:sz w:val="18"/>
                <w:szCs w:val="18"/>
              </w:rPr>
            </w:pPr>
            <w:r w:rsidRPr="00DE75F7">
              <w:rPr>
                <w:rFonts w:asciiTheme="majorHAnsi" w:hAnsiTheme="majorHAnsi" w:cstheme="majorHAnsi"/>
                <w:b/>
                <w:i/>
                <w:color w:val="000000"/>
                <w:kern w:val="2"/>
                <w:sz w:val="18"/>
                <w:szCs w:val="18"/>
              </w:rPr>
              <w:t>Odbiorca</w:t>
            </w:r>
          </w:p>
        </w:tc>
        <w:tc>
          <w:tcPr>
            <w:tcW w:w="282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84"/>
              </w:tabs>
              <w:ind w:left="169"/>
              <w:jc w:val="center"/>
              <w:rPr>
                <w:rFonts w:asciiTheme="majorHAnsi" w:hAnsiTheme="majorHAnsi" w:cstheme="majorHAnsi"/>
                <w:b/>
                <w:i/>
                <w:color w:val="000000"/>
                <w:sz w:val="18"/>
                <w:szCs w:val="18"/>
              </w:rPr>
            </w:pPr>
            <w:r w:rsidRPr="00DE75F7">
              <w:rPr>
                <w:rFonts w:asciiTheme="majorHAnsi" w:hAnsiTheme="majorHAnsi" w:cstheme="majorHAnsi"/>
                <w:b/>
                <w:i/>
                <w:color w:val="000000"/>
                <w:kern w:val="2"/>
                <w:sz w:val="18"/>
                <w:szCs w:val="18"/>
              </w:rPr>
              <w:t>Adres miejsca poboru gazu</w:t>
            </w:r>
          </w:p>
        </w:tc>
        <w:tc>
          <w:tcPr>
            <w:tcW w:w="255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84"/>
              </w:tabs>
              <w:ind w:left="169"/>
              <w:jc w:val="center"/>
              <w:rPr>
                <w:rFonts w:asciiTheme="majorHAnsi" w:hAnsiTheme="majorHAnsi" w:cstheme="majorHAnsi"/>
                <w:b/>
                <w:i/>
                <w:color w:val="000000"/>
                <w:sz w:val="18"/>
                <w:szCs w:val="18"/>
              </w:rPr>
            </w:pPr>
            <w:r w:rsidRPr="00DE75F7">
              <w:rPr>
                <w:rFonts w:asciiTheme="majorHAnsi" w:hAnsiTheme="majorHAnsi" w:cstheme="majorHAnsi"/>
                <w:b/>
                <w:i/>
                <w:color w:val="000000"/>
                <w:kern w:val="2"/>
                <w:sz w:val="18"/>
                <w:szCs w:val="18"/>
              </w:rPr>
              <w:t>Numer indentyfikacyjny punktu poboru gazu</w:t>
            </w:r>
          </w:p>
        </w:tc>
      </w:tr>
      <w:tr w:rsidR="000F2F1A" w:rsidRPr="00DE75F7" w:rsidTr="00A57420">
        <w:tc>
          <w:tcPr>
            <w:tcW w:w="73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84"/>
              </w:tabs>
              <w:jc w:val="both"/>
              <w:rPr>
                <w:rFonts w:asciiTheme="majorHAnsi" w:hAnsiTheme="majorHAnsi" w:cstheme="majorHAnsi"/>
                <w:color w:val="000000"/>
                <w:sz w:val="18"/>
                <w:szCs w:val="18"/>
              </w:rPr>
            </w:pPr>
            <w:r w:rsidRPr="00DE75F7">
              <w:rPr>
                <w:rFonts w:asciiTheme="majorHAnsi" w:hAnsiTheme="majorHAnsi" w:cstheme="majorHAnsi"/>
                <w:color w:val="000000"/>
                <w:kern w:val="2"/>
                <w:sz w:val="18"/>
                <w:szCs w:val="18"/>
              </w:rPr>
              <w:t>1</w:t>
            </w:r>
          </w:p>
        </w:tc>
        <w:tc>
          <w:tcPr>
            <w:tcW w:w="3696"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0"/>
                <w:tab w:val="left" w:pos="726"/>
              </w:tabs>
              <w:spacing w:after="120" w:line="276" w:lineRule="auto"/>
              <w:jc w:val="both"/>
              <w:rPr>
                <w:rFonts w:asciiTheme="majorHAnsi" w:hAnsiTheme="majorHAnsi" w:cstheme="majorHAnsi"/>
                <w:b/>
                <w:color w:val="191C1F"/>
                <w:sz w:val="18"/>
                <w:szCs w:val="18"/>
              </w:rPr>
            </w:pPr>
            <w:r w:rsidRPr="00DE75F7">
              <w:rPr>
                <w:rFonts w:asciiTheme="majorHAnsi" w:hAnsiTheme="majorHAnsi" w:cstheme="majorHAnsi"/>
                <w:b/>
                <w:color w:val="191C1F"/>
                <w:kern w:val="2"/>
                <w:sz w:val="18"/>
                <w:szCs w:val="18"/>
              </w:rPr>
              <w:t>Gminny Ośrodek Sportu, Turystyki i Rekreacji w Rzgowie</w:t>
            </w:r>
          </w:p>
        </w:tc>
        <w:tc>
          <w:tcPr>
            <w:tcW w:w="282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0"/>
                <w:tab w:val="left" w:pos="726"/>
              </w:tabs>
              <w:spacing w:after="120" w:line="276" w:lineRule="auto"/>
              <w:jc w:val="both"/>
              <w:rPr>
                <w:rFonts w:asciiTheme="majorHAnsi" w:hAnsiTheme="majorHAnsi" w:cstheme="majorHAnsi"/>
                <w:color w:val="191C1F"/>
                <w:sz w:val="18"/>
                <w:szCs w:val="18"/>
              </w:rPr>
            </w:pPr>
            <w:r w:rsidRPr="00DE75F7">
              <w:rPr>
                <w:rFonts w:asciiTheme="majorHAnsi" w:hAnsiTheme="majorHAnsi" w:cstheme="majorHAnsi"/>
                <w:color w:val="191C1F"/>
                <w:kern w:val="2"/>
                <w:sz w:val="18"/>
                <w:szCs w:val="18"/>
              </w:rPr>
              <w:t>95-030 Rzgów ul. Szkolna 5</w:t>
            </w:r>
          </w:p>
        </w:tc>
        <w:tc>
          <w:tcPr>
            <w:tcW w:w="255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0F2F1A" w:rsidRPr="00DE75F7" w:rsidRDefault="00752204">
            <w:pPr>
              <w:tabs>
                <w:tab w:val="left" w:pos="284"/>
              </w:tabs>
              <w:jc w:val="both"/>
              <w:rPr>
                <w:rFonts w:asciiTheme="majorHAnsi" w:hAnsiTheme="majorHAnsi" w:cstheme="majorHAnsi"/>
                <w:color w:val="000000"/>
                <w:sz w:val="18"/>
                <w:szCs w:val="18"/>
              </w:rPr>
            </w:pPr>
            <w:r w:rsidRPr="00DE75F7">
              <w:rPr>
                <w:rFonts w:asciiTheme="majorHAnsi" w:hAnsiTheme="majorHAnsi" w:cstheme="majorHAnsi"/>
                <w:color w:val="000000"/>
                <w:kern w:val="2"/>
                <w:sz w:val="18"/>
                <w:szCs w:val="18"/>
              </w:rPr>
              <w:t>PL 0031927356</w:t>
            </w:r>
          </w:p>
        </w:tc>
      </w:tr>
    </w:tbl>
    <w:p w:rsidR="000D1EB1" w:rsidRDefault="000D1EB1" w:rsidP="00A57420">
      <w:pPr>
        <w:tabs>
          <w:tab w:val="left" w:pos="20"/>
          <w:tab w:val="left" w:pos="284"/>
        </w:tabs>
        <w:jc w:val="both"/>
        <w:rPr>
          <w:rFonts w:asciiTheme="majorHAnsi" w:hAnsiTheme="majorHAnsi" w:cstheme="majorHAnsi"/>
          <w:b/>
          <w:color w:val="000000"/>
          <w:kern w:val="2"/>
        </w:rPr>
      </w:pPr>
    </w:p>
    <w:p w:rsidR="000F2F1A" w:rsidRPr="00DE75F7" w:rsidRDefault="00752204" w:rsidP="00A57420">
      <w:pPr>
        <w:tabs>
          <w:tab w:val="left" w:pos="20"/>
          <w:tab w:val="left" w:pos="284"/>
        </w:tabs>
        <w:jc w:val="both"/>
        <w:rPr>
          <w:rFonts w:asciiTheme="majorHAnsi" w:hAnsiTheme="majorHAnsi" w:cstheme="majorHAnsi"/>
          <w:b/>
          <w:color w:val="000000"/>
        </w:rPr>
      </w:pPr>
      <w:r w:rsidRPr="00DE75F7">
        <w:rPr>
          <w:rFonts w:asciiTheme="majorHAnsi" w:hAnsiTheme="majorHAnsi" w:cstheme="majorHAnsi"/>
          <w:b/>
          <w:color w:val="000000"/>
          <w:kern w:val="2"/>
        </w:rPr>
        <w:t xml:space="preserve">Oznaczenie wg CPV: </w:t>
      </w:r>
      <w:r w:rsidRPr="00DE75F7">
        <w:rPr>
          <w:rFonts w:asciiTheme="majorHAnsi" w:hAnsiTheme="majorHAnsi" w:cstheme="majorHAnsi"/>
          <w:b/>
          <w:color w:val="000000"/>
          <w:kern w:val="2"/>
        </w:rPr>
        <w:tab/>
      </w:r>
    </w:p>
    <w:p w:rsidR="000F2F1A" w:rsidRPr="00DE75F7" w:rsidRDefault="00B96996" w:rsidP="000D1EB1">
      <w:pPr>
        <w:tabs>
          <w:tab w:val="left" w:pos="284"/>
        </w:tabs>
        <w:spacing w:after="0" w:line="240" w:lineRule="auto"/>
        <w:jc w:val="both"/>
        <w:rPr>
          <w:rFonts w:asciiTheme="majorHAnsi" w:hAnsiTheme="majorHAnsi" w:cstheme="majorHAnsi"/>
          <w:color w:val="000000"/>
        </w:rPr>
      </w:pPr>
      <w:r w:rsidRPr="00DE75F7">
        <w:rPr>
          <w:rFonts w:asciiTheme="majorHAnsi" w:hAnsiTheme="majorHAnsi" w:cstheme="majorHAnsi"/>
          <w:color w:val="000000"/>
          <w:kern w:val="2"/>
        </w:rPr>
        <w:tab/>
      </w:r>
      <w:r w:rsidRPr="00DE75F7">
        <w:rPr>
          <w:rFonts w:asciiTheme="majorHAnsi" w:hAnsiTheme="majorHAnsi" w:cstheme="majorHAnsi"/>
          <w:color w:val="000000"/>
          <w:kern w:val="2"/>
        </w:rPr>
        <w:tab/>
      </w:r>
      <w:r w:rsidRPr="00DE75F7">
        <w:rPr>
          <w:rFonts w:asciiTheme="majorHAnsi" w:hAnsiTheme="majorHAnsi" w:cstheme="majorHAnsi"/>
          <w:color w:val="000000"/>
          <w:kern w:val="2"/>
        </w:rPr>
        <w:tab/>
      </w:r>
      <w:r w:rsidR="00752204" w:rsidRPr="00DE75F7">
        <w:rPr>
          <w:rFonts w:asciiTheme="majorHAnsi" w:hAnsiTheme="majorHAnsi" w:cstheme="majorHAnsi"/>
          <w:color w:val="000000"/>
          <w:kern w:val="2"/>
        </w:rPr>
        <w:t xml:space="preserve">09123000-7 </w:t>
      </w:r>
      <w:r w:rsidR="00752204" w:rsidRPr="00DE75F7">
        <w:rPr>
          <w:rFonts w:asciiTheme="majorHAnsi" w:hAnsiTheme="majorHAnsi" w:cstheme="majorHAnsi"/>
          <w:color w:val="000000"/>
          <w:kern w:val="2"/>
        </w:rPr>
        <w:tab/>
        <w:t>Gaz ziemny</w:t>
      </w:r>
    </w:p>
    <w:p w:rsidR="000F2F1A" w:rsidRPr="00DE75F7" w:rsidRDefault="00B96996" w:rsidP="000D1EB1">
      <w:pPr>
        <w:tabs>
          <w:tab w:val="left" w:pos="284"/>
        </w:tabs>
        <w:spacing w:after="0" w:line="240" w:lineRule="auto"/>
        <w:jc w:val="both"/>
        <w:rPr>
          <w:rFonts w:asciiTheme="majorHAnsi" w:hAnsiTheme="majorHAnsi" w:cstheme="majorHAnsi"/>
          <w:color w:val="000000"/>
        </w:rPr>
      </w:pPr>
      <w:r w:rsidRPr="00DE75F7">
        <w:rPr>
          <w:rFonts w:asciiTheme="majorHAnsi" w:hAnsiTheme="majorHAnsi" w:cstheme="majorHAnsi"/>
          <w:color w:val="000000"/>
          <w:kern w:val="2"/>
        </w:rPr>
        <w:tab/>
      </w:r>
      <w:r w:rsidRPr="00DE75F7">
        <w:rPr>
          <w:rFonts w:asciiTheme="majorHAnsi" w:hAnsiTheme="majorHAnsi" w:cstheme="majorHAnsi"/>
          <w:color w:val="000000"/>
          <w:kern w:val="2"/>
        </w:rPr>
        <w:tab/>
      </w:r>
      <w:r w:rsidRPr="00DE75F7">
        <w:rPr>
          <w:rFonts w:asciiTheme="majorHAnsi" w:hAnsiTheme="majorHAnsi" w:cstheme="majorHAnsi"/>
          <w:color w:val="000000"/>
          <w:kern w:val="2"/>
        </w:rPr>
        <w:tab/>
      </w:r>
      <w:r w:rsidR="00752204" w:rsidRPr="00DE75F7">
        <w:rPr>
          <w:rFonts w:asciiTheme="majorHAnsi" w:hAnsiTheme="majorHAnsi" w:cstheme="majorHAnsi"/>
          <w:color w:val="000000"/>
          <w:kern w:val="2"/>
        </w:rPr>
        <w:t>65200000-5</w:t>
      </w:r>
      <w:r w:rsidR="00752204" w:rsidRPr="00DE75F7">
        <w:rPr>
          <w:rFonts w:asciiTheme="majorHAnsi" w:hAnsiTheme="majorHAnsi" w:cstheme="majorHAnsi"/>
          <w:color w:val="000000"/>
          <w:kern w:val="2"/>
        </w:rPr>
        <w:tab/>
      </w:r>
      <w:proofErr w:type="spellStart"/>
      <w:r w:rsidR="00752204" w:rsidRPr="00DE75F7">
        <w:rPr>
          <w:rFonts w:asciiTheme="majorHAnsi" w:hAnsiTheme="majorHAnsi" w:cstheme="majorHAnsi"/>
          <w:color w:val="000000"/>
          <w:kern w:val="2"/>
        </w:rPr>
        <w:t>Przesył</w:t>
      </w:r>
      <w:proofErr w:type="spellEnd"/>
      <w:r w:rsidR="00752204" w:rsidRPr="00DE75F7">
        <w:rPr>
          <w:rFonts w:asciiTheme="majorHAnsi" w:hAnsiTheme="majorHAnsi" w:cstheme="majorHAnsi"/>
          <w:color w:val="000000"/>
          <w:kern w:val="2"/>
        </w:rPr>
        <w:t xml:space="preserve"> gazu i podobne usługi</w:t>
      </w:r>
    </w:p>
    <w:p w:rsidR="000F2F1A" w:rsidRPr="00DE75F7" w:rsidRDefault="00B96996" w:rsidP="000D1EB1">
      <w:pPr>
        <w:tabs>
          <w:tab w:val="left" w:pos="284"/>
        </w:tabs>
        <w:spacing w:after="0" w:line="240" w:lineRule="auto"/>
        <w:jc w:val="both"/>
        <w:rPr>
          <w:rFonts w:asciiTheme="majorHAnsi" w:hAnsiTheme="majorHAnsi" w:cstheme="majorHAnsi"/>
          <w:color w:val="000000"/>
        </w:rPr>
      </w:pPr>
      <w:r w:rsidRPr="00DE75F7">
        <w:rPr>
          <w:rFonts w:asciiTheme="majorHAnsi" w:hAnsiTheme="majorHAnsi" w:cstheme="majorHAnsi"/>
          <w:color w:val="000000"/>
          <w:kern w:val="2"/>
        </w:rPr>
        <w:tab/>
      </w:r>
      <w:r w:rsidRPr="00DE75F7">
        <w:rPr>
          <w:rFonts w:asciiTheme="majorHAnsi" w:hAnsiTheme="majorHAnsi" w:cstheme="majorHAnsi"/>
          <w:color w:val="000000"/>
          <w:kern w:val="2"/>
        </w:rPr>
        <w:tab/>
      </w:r>
      <w:r w:rsidRPr="00DE75F7">
        <w:rPr>
          <w:rFonts w:asciiTheme="majorHAnsi" w:hAnsiTheme="majorHAnsi" w:cstheme="majorHAnsi"/>
          <w:color w:val="000000"/>
          <w:kern w:val="2"/>
        </w:rPr>
        <w:tab/>
      </w:r>
      <w:r w:rsidR="00752204" w:rsidRPr="00DE75F7">
        <w:rPr>
          <w:rFonts w:asciiTheme="majorHAnsi" w:hAnsiTheme="majorHAnsi" w:cstheme="majorHAnsi"/>
          <w:color w:val="000000"/>
          <w:kern w:val="2"/>
        </w:rPr>
        <w:t>65210000-8</w:t>
      </w:r>
      <w:r w:rsidR="00752204" w:rsidRPr="00DE75F7">
        <w:rPr>
          <w:rFonts w:asciiTheme="majorHAnsi" w:hAnsiTheme="majorHAnsi" w:cstheme="majorHAnsi"/>
          <w:color w:val="000000"/>
          <w:kern w:val="2"/>
        </w:rPr>
        <w:tab/>
      </w:r>
      <w:proofErr w:type="spellStart"/>
      <w:r w:rsidR="00752204" w:rsidRPr="00DE75F7">
        <w:rPr>
          <w:rFonts w:asciiTheme="majorHAnsi" w:hAnsiTheme="majorHAnsi" w:cstheme="majorHAnsi"/>
          <w:color w:val="000000"/>
          <w:kern w:val="2"/>
        </w:rPr>
        <w:t>Przesył</w:t>
      </w:r>
      <w:proofErr w:type="spellEnd"/>
      <w:r w:rsidR="00752204" w:rsidRPr="00DE75F7">
        <w:rPr>
          <w:rFonts w:asciiTheme="majorHAnsi" w:hAnsiTheme="majorHAnsi" w:cstheme="majorHAnsi"/>
          <w:color w:val="000000"/>
          <w:kern w:val="2"/>
        </w:rPr>
        <w:t xml:space="preserve"> gazu</w:t>
      </w:r>
    </w:p>
    <w:p w:rsidR="00BF7A79" w:rsidRDefault="00BF7A79">
      <w:pPr>
        <w:tabs>
          <w:tab w:val="left" w:pos="20"/>
          <w:tab w:val="left" w:pos="286"/>
        </w:tabs>
        <w:ind w:left="397" w:hanging="397"/>
        <w:jc w:val="both"/>
        <w:rPr>
          <w:rFonts w:asciiTheme="majorHAnsi" w:hAnsiTheme="majorHAnsi" w:cstheme="majorHAnsi"/>
          <w:color w:val="000000"/>
          <w:kern w:val="2"/>
        </w:rPr>
      </w:pPr>
    </w:p>
    <w:p w:rsidR="000D1EB1" w:rsidRDefault="00752204">
      <w:pPr>
        <w:tabs>
          <w:tab w:val="left" w:pos="20"/>
          <w:tab w:val="left" w:pos="286"/>
        </w:tabs>
        <w:ind w:left="397" w:hanging="397"/>
        <w:jc w:val="both"/>
        <w:rPr>
          <w:rFonts w:asciiTheme="majorHAnsi" w:hAnsiTheme="majorHAnsi" w:cstheme="majorHAnsi"/>
          <w:color w:val="000000"/>
          <w:kern w:val="2"/>
        </w:rPr>
      </w:pPr>
      <w:r w:rsidRPr="00BF7A79">
        <w:rPr>
          <w:rFonts w:asciiTheme="majorHAnsi" w:hAnsiTheme="majorHAnsi" w:cstheme="majorHAnsi"/>
          <w:color w:val="000000"/>
          <w:kern w:val="2"/>
        </w:rPr>
        <w:t xml:space="preserve">14. </w:t>
      </w:r>
      <w:r w:rsidR="000D1EB1" w:rsidRPr="00BF7A79">
        <w:rPr>
          <w:rFonts w:asciiTheme="majorHAnsi" w:hAnsiTheme="majorHAnsi" w:cstheme="majorHAnsi"/>
          <w:color w:val="000000"/>
          <w:kern w:val="2"/>
        </w:rPr>
        <w:t>Zamawiający oczekuje zastosowania ceny jednostkowej za dostarczone paliwo gazowe zgodnie z uregulowaniami zawartymi w ustawie z dnia 15 grudnia 2022 r. o szczególnej ochronie niektórych odbiorców gazowych w 2023 r. w związku z sytuacją na rynku gazu (</w:t>
      </w:r>
      <w:proofErr w:type="spellStart"/>
      <w:r w:rsidR="000D1EB1" w:rsidRPr="00BF7A79">
        <w:rPr>
          <w:rFonts w:asciiTheme="majorHAnsi" w:hAnsiTheme="majorHAnsi" w:cstheme="majorHAnsi"/>
          <w:color w:val="000000"/>
          <w:kern w:val="2"/>
        </w:rPr>
        <w:t>Dz.U.z</w:t>
      </w:r>
      <w:proofErr w:type="spellEnd"/>
      <w:r w:rsidR="000D1EB1" w:rsidRPr="00BF7A79">
        <w:rPr>
          <w:rFonts w:asciiTheme="majorHAnsi" w:hAnsiTheme="majorHAnsi" w:cstheme="majorHAnsi"/>
          <w:color w:val="000000"/>
          <w:kern w:val="2"/>
        </w:rPr>
        <w:t xml:space="preserve"> 2022 poz.2687). Oświadczenie, o którym mowa w art.62bb ustawy z dnia 10 kwietnia 1997 r. Prawo energetyczne Zamawiający publikuje na stronie prowadzonego postępowania.</w:t>
      </w:r>
    </w:p>
    <w:p w:rsidR="000F2F1A" w:rsidRPr="00DE75F7" w:rsidRDefault="000D1EB1">
      <w:pPr>
        <w:tabs>
          <w:tab w:val="left" w:pos="20"/>
          <w:tab w:val="left" w:pos="286"/>
        </w:tabs>
        <w:ind w:left="397" w:hanging="397"/>
        <w:jc w:val="both"/>
        <w:rPr>
          <w:rFonts w:asciiTheme="majorHAnsi" w:hAnsiTheme="majorHAnsi" w:cstheme="majorHAnsi"/>
          <w:color w:val="000000"/>
        </w:rPr>
      </w:pPr>
      <w:r>
        <w:rPr>
          <w:rFonts w:asciiTheme="majorHAnsi" w:hAnsiTheme="majorHAnsi" w:cstheme="majorHAnsi"/>
          <w:color w:val="000000"/>
          <w:kern w:val="2"/>
        </w:rPr>
        <w:t xml:space="preserve">15. </w:t>
      </w:r>
      <w:r w:rsidR="00752204" w:rsidRPr="00DE75F7">
        <w:rPr>
          <w:rFonts w:asciiTheme="majorHAnsi" w:hAnsiTheme="majorHAnsi" w:cstheme="majorHAnsi"/>
          <w:color w:val="000000"/>
          <w:kern w:val="2"/>
        </w:rPr>
        <w:t>Wykonawca, którego oferta zostanie wybrana, terminie do 5 dni od dnia rozstrzygnięciu postępowania, tj. przesłania informacji o wyborze najkorzystniejszej oferty, przedstawi Zamawiającemu wzór Umowy kompleksowej dostawy gazu ziemnego.</w:t>
      </w:r>
    </w:p>
    <w:p w:rsidR="000F2F1A" w:rsidRPr="00DE75F7" w:rsidRDefault="000D1EB1">
      <w:pPr>
        <w:tabs>
          <w:tab w:val="left" w:pos="20"/>
          <w:tab w:val="left" w:pos="286"/>
        </w:tabs>
        <w:ind w:left="340" w:hanging="283"/>
        <w:jc w:val="both"/>
        <w:rPr>
          <w:rFonts w:asciiTheme="majorHAnsi" w:hAnsiTheme="majorHAnsi" w:cstheme="majorHAnsi"/>
          <w:color w:val="000000"/>
        </w:rPr>
      </w:pPr>
      <w:r>
        <w:rPr>
          <w:rFonts w:asciiTheme="majorHAnsi" w:hAnsiTheme="majorHAnsi" w:cstheme="majorHAnsi"/>
          <w:color w:val="000000"/>
          <w:kern w:val="2"/>
        </w:rPr>
        <w:t>16</w:t>
      </w:r>
      <w:r w:rsidR="00752204" w:rsidRPr="00DE75F7">
        <w:rPr>
          <w:rFonts w:asciiTheme="majorHAnsi" w:hAnsiTheme="majorHAnsi" w:cstheme="majorHAnsi"/>
          <w:color w:val="000000"/>
          <w:kern w:val="2"/>
        </w:rPr>
        <w:t>. Istotne postanowienia umowy, które muszą zostać uwzględnione we wzorze umo</w:t>
      </w:r>
      <w:r w:rsidR="00CD26DC">
        <w:rPr>
          <w:rFonts w:asciiTheme="majorHAnsi" w:hAnsiTheme="majorHAnsi" w:cstheme="majorHAnsi"/>
          <w:color w:val="000000"/>
          <w:kern w:val="2"/>
        </w:rPr>
        <w:t>wy, zawiera Załącznik nr 2 do S</w:t>
      </w:r>
      <w:r w:rsidR="00752204" w:rsidRPr="00DE75F7">
        <w:rPr>
          <w:rFonts w:asciiTheme="majorHAnsi" w:hAnsiTheme="majorHAnsi" w:cstheme="majorHAnsi"/>
          <w:color w:val="000000"/>
          <w:kern w:val="2"/>
        </w:rPr>
        <w:t>WZ.</w:t>
      </w:r>
    </w:p>
    <w:p w:rsidR="000F2F1A" w:rsidRPr="00DE75F7" w:rsidRDefault="000D1EB1">
      <w:pPr>
        <w:tabs>
          <w:tab w:val="left" w:pos="20"/>
          <w:tab w:val="left" w:pos="284"/>
        </w:tabs>
        <w:ind w:left="397" w:hanging="397"/>
        <w:jc w:val="both"/>
        <w:rPr>
          <w:rFonts w:asciiTheme="majorHAnsi" w:hAnsiTheme="majorHAnsi" w:cstheme="majorHAnsi"/>
          <w:b/>
          <w:color w:val="000000"/>
        </w:rPr>
      </w:pPr>
      <w:r>
        <w:rPr>
          <w:rFonts w:asciiTheme="majorHAnsi" w:hAnsiTheme="majorHAnsi" w:cstheme="majorHAnsi"/>
          <w:b/>
          <w:color w:val="000000"/>
          <w:kern w:val="2"/>
        </w:rPr>
        <w:t>17</w:t>
      </w:r>
      <w:r w:rsidR="00752204" w:rsidRPr="00DE75F7">
        <w:rPr>
          <w:rFonts w:asciiTheme="majorHAnsi" w:hAnsiTheme="majorHAnsi" w:cstheme="majorHAnsi"/>
          <w:b/>
          <w:color w:val="000000"/>
          <w:kern w:val="2"/>
        </w:rPr>
        <w:t xml:space="preserve">. </w:t>
      </w:r>
      <w:r w:rsidR="00752204" w:rsidRPr="00DE75F7">
        <w:rPr>
          <w:rFonts w:asciiTheme="majorHAnsi" w:hAnsiTheme="majorHAnsi" w:cstheme="majorHAnsi"/>
          <w:b/>
          <w:color w:val="000000"/>
          <w:kern w:val="2"/>
        </w:rPr>
        <w:tab/>
        <w:t>Zamawiający dopuszcza możliwość zawarcia umowy w formie korespondencyjnej.</w:t>
      </w:r>
    </w:p>
    <w:p w:rsidR="000F2F1A" w:rsidRPr="00DE75F7" w:rsidRDefault="000F2F1A">
      <w:pPr>
        <w:keepNext/>
        <w:pBdr>
          <w:top w:val="single" w:sz="2" w:space="1" w:color="BFBFBF"/>
          <w:left w:val="single" w:sz="2" w:space="4" w:color="BFBFBF"/>
          <w:bottom w:val="single" w:sz="2" w:space="1" w:color="BFBFBF"/>
          <w:right w:val="single" w:sz="2" w:space="4" w:color="BFBFBF"/>
        </w:pBdr>
        <w:shd w:val="clear" w:color="auto" w:fill="EBF0F9"/>
        <w:spacing w:before="360" w:after="240" w:line="240" w:lineRule="auto"/>
        <w:jc w:val="both"/>
        <w:outlineLvl w:val="0"/>
        <w:rPr>
          <w:rFonts w:asciiTheme="majorHAnsi" w:hAnsiTheme="majorHAnsi" w:cstheme="majorHAnsi"/>
          <w:b/>
          <w:bCs/>
        </w:rPr>
      </w:pP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rPr>
      </w:pPr>
      <w:bookmarkStart w:id="23" w:name="_Toc70426827"/>
      <w:r w:rsidRPr="00DE75F7">
        <w:rPr>
          <w:rFonts w:asciiTheme="majorHAnsi" w:hAnsiTheme="majorHAnsi" w:cstheme="majorHAnsi"/>
          <w:b/>
          <w:bCs/>
        </w:rPr>
        <w:t>Rozwiązania równoważne</w:t>
      </w:r>
      <w:bookmarkEnd w:id="23"/>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rPr>
      </w:pPr>
      <w:bookmarkStart w:id="24" w:name="_Toc70426828"/>
      <w:r w:rsidRPr="00DE75F7">
        <w:rPr>
          <w:rFonts w:asciiTheme="majorHAnsi" w:hAnsiTheme="majorHAnsi" w:cstheme="majorHAnsi"/>
          <w:b/>
          <w:bCs/>
        </w:rPr>
        <w:t>Wymagania w zakresie zatrudniania przez wykonawcę lub podwykonawcę osób na podstawie stosunku pracy</w:t>
      </w:r>
      <w:bookmarkEnd w:id="24"/>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Zamawiający nie stawia wymogu w zakresie zatrudnienia przez wykonawcę lub podwykonawcę                       na podstawie stosunku pracy osób wykonujących czynności w zakresie realizacji zamówienia.</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25" w:name="_Toc70426829"/>
      <w:r w:rsidRPr="00DE75F7">
        <w:rPr>
          <w:rFonts w:asciiTheme="majorHAnsi" w:hAnsiTheme="majorHAnsi" w:cstheme="majorHAnsi"/>
          <w:b/>
          <w:bCs/>
        </w:rPr>
        <w:t>Wymagania w zakresie zatrudnienia osób, o których mowa w art.</w:t>
      </w:r>
      <w:r w:rsidRPr="00DE75F7">
        <w:rPr>
          <w:rFonts w:asciiTheme="majorHAnsi" w:hAnsiTheme="majorHAnsi" w:cstheme="majorHAnsi"/>
          <w:b/>
          <w:bCs/>
          <w:sz w:val="24"/>
          <w:szCs w:val="24"/>
        </w:rPr>
        <w:t xml:space="preserve"> 96 ust. 2 pkt 2</w:t>
      </w:r>
      <w:r w:rsidR="00091C38" w:rsidRPr="00DE75F7">
        <w:rPr>
          <w:rFonts w:asciiTheme="majorHAnsi" w:hAnsiTheme="majorHAnsi" w:cstheme="majorHAnsi"/>
          <w:b/>
          <w:bCs/>
          <w:sz w:val="24"/>
          <w:szCs w:val="24"/>
        </w:rPr>
        <w:t xml:space="preserve"> </w:t>
      </w:r>
      <w:r w:rsidRPr="00DE75F7">
        <w:rPr>
          <w:rFonts w:asciiTheme="majorHAnsi" w:hAnsiTheme="majorHAnsi" w:cstheme="majorHAnsi"/>
          <w:b/>
          <w:bCs/>
          <w:sz w:val="24"/>
          <w:szCs w:val="24"/>
        </w:rPr>
        <w:t xml:space="preserve">ustawy </w:t>
      </w:r>
      <w:proofErr w:type="spellStart"/>
      <w:r w:rsidRPr="00DE75F7">
        <w:rPr>
          <w:rFonts w:asciiTheme="majorHAnsi" w:hAnsiTheme="majorHAnsi" w:cstheme="majorHAnsi"/>
          <w:b/>
          <w:bCs/>
          <w:sz w:val="24"/>
          <w:szCs w:val="24"/>
        </w:rPr>
        <w:t>Pzp</w:t>
      </w:r>
      <w:bookmarkEnd w:id="25"/>
      <w:proofErr w:type="spellEnd"/>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bookmarkStart w:id="26" w:name="_Hlk86064575"/>
      <w:bookmarkEnd w:id="26"/>
      <w:r w:rsidRPr="00DE75F7">
        <w:rPr>
          <w:rFonts w:cstheme="majorHAnsi"/>
          <w:color w:val="auto"/>
          <w:sz w:val="22"/>
          <w:szCs w:val="22"/>
        </w:rPr>
        <w:t xml:space="preserve">Zamawiający </w:t>
      </w:r>
      <w:r w:rsidRPr="00DE75F7">
        <w:rPr>
          <w:rFonts w:cstheme="majorHAnsi"/>
          <w:b/>
          <w:bCs/>
          <w:color w:val="auto"/>
          <w:sz w:val="22"/>
          <w:szCs w:val="22"/>
        </w:rPr>
        <w:t>nie stawia wymogu</w:t>
      </w:r>
      <w:r w:rsidRPr="00DE75F7">
        <w:rPr>
          <w:rFonts w:cstheme="majorHAnsi"/>
          <w:color w:val="auto"/>
          <w:sz w:val="22"/>
          <w:szCs w:val="22"/>
        </w:rPr>
        <w:t xml:space="preserve"> w zakresie zatrudnienia przez wykonawcę osób, o których mowa w art. 96 ust. 2 pkt 2 ustawy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27" w:name="_Hlk860645751"/>
      <w:bookmarkStart w:id="28" w:name="_Toc70426830"/>
      <w:bookmarkEnd w:id="27"/>
      <w:r w:rsidRPr="00DE75F7">
        <w:rPr>
          <w:rFonts w:asciiTheme="majorHAnsi" w:hAnsiTheme="majorHAnsi" w:cstheme="majorHAnsi"/>
          <w:b/>
          <w:bCs/>
          <w:sz w:val="24"/>
          <w:szCs w:val="24"/>
        </w:rPr>
        <w:t>Informacja o przedmiotowych środkach dowodowych</w:t>
      </w:r>
      <w:bookmarkEnd w:id="28"/>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Zamawiający nie wymaga od wykonawców przedłożenia przedmiotowych środków dowodowych..</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29" w:name="_Toc70426831"/>
      <w:r w:rsidRPr="00DE75F7">
        <w:rPr>
          <w:rFonts w:asciiTheme="majorHAnsi" w:hAnsiTheme="majorHAnsi" w:cstheme="majorHAnsi"/>
          <w:b/>
          <w:bCs/>
          <w:sz w:val="24"/>
          <w:szCs w:val="24"/>
        </w:rPr>
        <w:t>Termin wykonania zamówienia</w:t>
      </w:r>
      <w:bookmarkEnd w:id="29"/>
    </w:p>
    <w:p w:rsidR="000F2F1A" w:rsidRPr="00DE75F7" w:rsidRDefault="00752204">
      <w:pPr>
        <w:jc w:val="both"/>
        <w:rPr>
          <w:rFonts w:asciiTheme="majorHAnsi" w:hAnsiTheme="majorHAnsi" w:cstheme="majorHAnsi"/>
        </w:rPr>
      </w:pPr>
      <w:r w:rsidRPr="00DE75F7">
        <w:rPr>
          <w:rFonts w:asciiTheme="majorHAnsi" w:hAnsiTheme="majorHAnsi" w:cstheme="majorHAnsi"/>
        </w:rPr>
        <w:t>Termin wykonania zamówienia</w:t>
      </w:r>
      <w:r w:rsidRPr="00DE75F7">
        <w:rPr>
          <w:rFonts w:asciiTheme="majorHAnsi" w:hAnsiTheme="majorHAnsi" w:cstheme="majorHAnsi"/>
          <w:b/>
          <w:bCs/>
        </w:rPr>
        <w:t xml:space="preserve">: </w:t>
      </w:r>
      <w:r w:rsidRPr="00DE75F7">
        <w:rPr>
          <w:rFonts w:asciiTheme="majorHAnsi" w:hAnsiTheme="majorHAnsi" w:cstheme="majorHAnsi"/>
          <w:color w:val="000000"/>
          <w:kern w:val="2"/>
        </w:rPr>
        <w:t xml:space="preserve">: </w:t>
      </w:r>
      <w:r w:rsidR="00B96996" w:rsidRPr="00DE75F7">
        <w:rPr>
          <w:rFonts w:asciiTheme="majorHAnsi" w:hAnsiTheme="majorHAnsi" w:cstheme="majorHAnsi"/>
          <w:b/>
          <w:color w:val="000000"/>
          <w:kern w:val="2"/>
          <w:u w:val="single"/>
        </w:rPr>
        <w:t xml:space="preserve">od </w:t>
      </w:r>
      <w:r w:rsidR="00B96996" w:rsidRPr="00BF7A79">
        <w:rPr>
          <w:rFonts w:asciiTheme="majorHAnsi" w:hAnsiTheme="majorHAnsi" w:cstheme="majorHAnsi"/>
          <w:b/>
          <w:color w:val="000000"/>
          <w:kern w:val="2"/>
          <w:u w:val="single"/>
        </w:rPr>
        <w:t>dnia 1.05</w:t>
      </w:r>
      <w:r w:rsidR="00E90246" w:rsidRPr="00BF7A79">
        <w:rPr>
          <w:rFonts w:asciiTheme="majorHAnsi" w:hAnsiTheme="majorHAnsi" w:cstheme="majorHAnsi"/>
          <w:b/>
          <w:color w:val="000000"/>
          <w:kern w:val="2"/>
          <w:u w:val="single"/>
        </w:rPr>
        <w:t>.2023</w:t>
      </w:r>
      <w:r w:rsidRPr="00BF7A79">
        <w:rPr>
          <w:rFonts w:asciiTheme="majorHAnsi" w:hAnsiTheme="majorHAnsi" w:cstheme="majorHAnsi"/>
          <w:b/>
          <w:color w:val="000000"/>
          <w:kern w:val="2"/>
          <w:u w:val="single"/>
        </w:rPr>
        <w:t xml:space="preserve"> r.,  jednak nie wcześniej niż po pozytywnie przeprowadzonej procedurze zmian</w:t>
      </w:r>
      <w:r w:rsidR="00E90246" w:rsidRPr="00BF7A79">
        <w:rPr>
          <w:rFonts w:asciiTheme="majorHAnsi" w:hAnsiTheme="majorHAnsi" w:cstheme="majorHAnsi"/>
          <w:b/>
          <w:color w:val="000000"/>
          <w:kern w:val="2"/>
          <w:u w:val="single"/>
        </w:rPr>
        <w:t>y sprzedawcy, do dnia 30.04.2024</w:t>
      </w:r>
      <w:r w:rsidRPr="00BF7A79">
        <w:rPr>
          <w:rFonts w:asciiTheme="majorHAnsi" w:hAnsiTheme="majorHAnsi" w:cstheme="majorHAnsi"/>
          <w:b/>
          <w:color w:val="000000"/>
          <w:kern w:val="2"/>
          <w:u w:val="single"/>
        </w:rPr>
        <w:t xml:space="preserve"> r.</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30" w:name="_Toc70426832"/>
      <w:r w:rsidRPr="00DE75F7">
        <w:rPr>
          <w:rFonts w:asciiTheme="majorHAnsi" w:hAnsiTheme="majorHAnsi" w:cstheme="majorHAnsi"/>
          <w:b/>
          <w:bCs/>
          <w:sz w:val="24"/>
          <w:szCs w:val="24"/>
        </w:rPr>
        <w:t>Informacja o warunkach udziału w postępowaniu o udzielenie zamówienia</w:t>
      </w:r>
      <w:bookmarkEnd w:id="30"/>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Na podstawie art. 112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zamawiający określa </w:t>
      </w:r>
      <w:r w:rsidRPr="00DE75F7">
        <w:rPr>
          <w:rFonts w:cstheme="majorHAnsi"/>
          <w:b/>
          <w:bCs/>
          <w:color w:val="auto"/>
          <w:sz w:val="22"/>
          <w:szCs w:val="22"/>
        </w:rPr>
        <w:t>warunki udziału w postępowaniu</w:t>
      </w:r>
      <w:r w:rsidRPr="00DE75F7">
        <w:rPr>
          <w:rFonts w:cstheme="majorHAnsi"/>
          <w:color w:val="auto"/>
          <w:sz w:val="22"/>
          <w:szCs w:val="22"/>
        </w:rPr>
        <w:t xml:space="preserve"> dotyczące </w:t>
      </w:r>
      <w:r w:rsidRPr="00DE75F7">
        <w:rPr>
          <w:rFonts w:cstheme="majorHAnsi"/>
          <w:b/>
          <w:bCs/>
          <w:color w:val="auto"/>
          <w:sz w:val="22"/>
          <w:szCs w:val="22"/>
        </w:rPr>
        <w:t>uprawnień do prowadzenia określonej działalności gospodarczej lub zawodowej</w:t>
      </w:r>
      <w:r w:rsidRPr="00DE75F7">
        <w:rPr>
          <w:rFonts w:cstheme="majorHAnsi"/>
          <w:color w:val="auto"/>
          <w:sz w:val="22"/>
          <w:szCs w:val="22"/>
        </w:rPr>
        <w:t xml:space="preserve"> o ile wynika to z odrębnych przepisów.</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u w:val="single"/>
        </w:rPr>
      </w:pPr>
      <w:r w:rsidRPr="00DE75F7">
        <w:rPr>
          <w:rFonts w:cstheme="majorHAnsi"/>
          <w:color w:val="auto"/>
          <w:sz w:val="22"/>
          <w:szCs w:val="22"/>
        </w:rPr>
        <w:t xml:space="preserve">Zamawiający uzna, że wykonawca spełnia warunek, jeśli wykonawca wykaże, że posiada: </w:t>
      </w:r>
    </w:p>
    <w:p w:rsidR="000F2F1A" w:rsidRPr="00DE75F7" w:rsidRDefault="000F2F1A">
      <w:pPr>
        <w:tabs>
          <w:tab w:val="left" w:pos="675"/>
        </w:tabs>
        <w:spacing w:line="276" w:lineRule="auto"/>
        <w:jc w:val="both"/>
        <w:rPr>
          <w:rFonts w:asciiTheme="majorHAnsi" w:hAnsiTheme="majorHAnsi" w:cstheme="majorHAnsi"/>
          <w:color w:val="000000"/>
          <w:kern w:val="2"/>
        </w:rPr>
      </w:pPr>
    </w:p>
    <w:p w:rsidR="000F2F1A" w:rsidRPr="00DE75F7" w:rsidRDefault="00752204" w:rsidP="009F6676">
      <w:pPr>
        <w:tabs>
          <w:tab w:val="left" w:pos="675"/>
        </w:tabs>
        <w:spacing w:line="276" w:lineRule="auto"/>
        <w:ind w:left="567" w:hanging="567"/>
        <w:jc w:val="both"/>
        <w:rPr>
          <w:rFonts w:asciiTheme="majorHAnsi" w:hAnsiTheme="majorHAnsi" w:cstheme="majorHAnsi"/>
          <w:color w:val="000000"/>
        </w:rPr>
      </w:pPr>
      <w:r w:rsidRPr="00DE75F7">
        <w:rPr>
          <w:rFonts w:asciiTheme="majorHAnsi" w:hAnsiTheme="majorHAnsi" w:cstheme="majorHAnsi"/>
          <w:color w:val="000000"/>
          <w:kern w:val="2"/>
        </w:rPr>
        <w:t>a)</w:t>
      </w:r>
      <w:r w:rsidR="009F6676"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 xml:space="preserve">aktualną koncesję na obrót paliwami gazowymi wydaną przez Prezesa Urzędu Regulacji Energetyki zgodnie z art. 32 ust. 1 pkt. 4 lit. a) ustawy z dnia 10 kwietnia 1997 r. – Prawo energetyczne z zastrzeżeniem, że koncesja ta nie jest wymagana dla Wykonawców, których „(…) roczna </w:t>
      </w:r>
      <w:r w:rsidRPr="00DE75F7">
        <w:rPr>
          <w:rFonts w:asciiTheme="majorHAnsi" w:hAnsiTheme="majorHAnsi" w:cstheme="majorHAnsi"/>
          <w:color w:val="000000"/>
          <w:kern w:val="2"/>
        </w:rPr>
        <w:tab/>
        <w:t>wartość obrotu nie przekracza równowartości 100000 euro (…)”,</w:t>
      </w:r>
    </w:p>
    <w:p w:rsidR="000F2F1A" w:rsidRPr="00DE75F7" w:rsidRDefault="00752204" w:rsidP="009F6676">
      <w:pPr>
        <w:spacing w:line="276" w:lineRule="auto"/>
        <w:ind w:left="567" w:hanging="567"/>
        <w:jc w:val="both"/>
        <w:rPr>
          <w:rFonts w:asciiTheme="majorHAnsi" w:hAnsiTheme="majorHAnsi" w:cstheme="majorHAnsi"/>
        </w:rPr>
      </w:pPr>
      <w:r w:rsidRPr="00DE75F7">
        <w:rPr>
          <w:rFonts w:asciiTheme="majorHAnsi" w:hAnsiTheme="majorHAnsi" w:cstheme="majorHAnsi"/>
          <w:color w:val="000000"/>
          <w:kern w:val="2"/>
        </w:rPr>
        <w:t xml:space="preserve">b) </w:t>
      </w:r>
      <w:r w:rsidRPr="00DE75F7">
        <w:rPr>
          <w:rFonts w:asciiTheme="majorHAnsi" w:hAnsiTheme="majorHAnsi" w:cstheme="majorHAnsi"/>
          <w:color w:val="000000"/>
          <w:kern w:val="2"/>
        </w:rPr>
        <w:tab/>
        <w:t>aktualną koncesję na prowadzenie działalności gospodarczej w zakresie dystrybucji gazu ziemnego, wydaną przez Prezesa Urzędu Regulacji Energetyki zgodnie z art. 32 ust. 1 pkt. 3 ustawy z dnia 10 kwietnia 1997 r. –</w:t>
      </w:r>
      <w:r w:rsidR="00A57420"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Prawo energetyczne – w</w:t>
      </w:r>
      <w:r w:rsidR="00A57420" w:rsidRPr="00DE75F7">
        <w:rPr>
          <w:rFonts w:asciiTheme="majorHAnsi" w:hAnsiTheme="majorHAnsi" w:cstheme="majorHAnsi"/>
          <w:color w:val="000000"/>
          <w:kern w:val="2"/>
        </w:rPr>
        <w:t xml:space="preserve"> przypadku Wykonawców będących </w:t>
      </w:r>
      <w:r w:rsidRPr="00DE75F7">
        <w:rPr>
          <w:rFonts w:asciiTheme="majorHAnsi" w:hAnsiTheme="majorHAnsi" w:cstheme="majorHAnsi"/>
          <w:color w:val="000000"/>
          <w:kern w:val="2"/>
        </w:rPr>
        <w:t>Operatorem</w:t>
      </w:r>
      <w:r w:rsidR="00A57420"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 xml:space="preserve">Systemu Dystrybucyjnego </w:t>
      </w:r>
      <w:r w:rsidRPr="00DE75F7">
        <w:rPr>
          <w:rFonts w:asciiTheme="majorHAnsi" w:hAnsiTheme="majorHAnsi" w:cstheme="majorHAnsi"/>
          <w:b/>
          <w:color w:val="000000"/>
          <w:kern w:val="2"/>
        </w:rPr>
        <w:t>lub</w:t>
      </w:r>
      <w:r w:rsidRPr="00DE75F7">
        <w:rPr>
          <w:rFonts w:asciiTheme="majorHAnsi" w:hAnsiTheme="majorHAnsi" w:cstheme="majorHAnsi"/>
          <w:color w:val="000000"/>
          <w:kern w:val="2"/>
        </w:rPr>
        <w:t>,</w:t>
      </w:r>
    </w:p>
    <w:p w:rsidR="000F2F1A" w:rsidRPr="00DE75F7" w:rsidRDefault="00752204" w:rsidP="009F6676">
      <w:pPr>
        <w:spacing w:line="276" w:lineRule="auto"/>
        <w:ind w:left="567" w:hanging="567"/>
        <w:jc w:val="both"/>
        <w:rPr>
          <w:rFonts w:asciiTheme="majorHAnsi" w:hAnsiTheme="majorHAnsi" w:cstheme="majorHAnsi"/>
          <w:color w:val="000000"/>
        </w:rPr>
      </w:pPr>
      <w:r w:rsidRPr="00DE75F7">
        <w:rPr>
          <w:rFonts w:asciiTheme="majorHAnsi" w:hAnsiTheme="majorHAnsi" w:cstheme="majorHAnsi"/>
          <w:color w:val="000000"/>
          <w:kern w:val="2"/>
        </w:rPr>
        <w:t>c)</w:t>
      </w:r>
      <w:r w:rsidR="009F6676"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umowę z Operatorem Systemu Dystrybucyjnego na świadczenie usług dystrybucyjnych na obszarze, na którym znajduje się miejsce odbioru gazu ziemnego - w przypadku Wykonawców nie będących właścicielami sieci dystrybucyjnej.</w:t>
      </w:r>
    </w:p>
    <w:p w:rsidR="000F2F1A" w:rsidRPr="00DE75F7" w:rsidRDefault="000F2F1A">
      <w:pPr>
        <w:rPr>
          <w:rFonts w:asciiTheme="majorHAnsi" w:hAnsiTheme="majorHAnsi" w:cstheme="majorHAnsi"/>
        </w:rPr>
      </w:pPr>
      <w:bookmarkStart w:id="31" w:name="_Hlk86065804"/>
      <w:bookmarkStart w:id="32" w:name="_Hlk86065704"/>
      <w:bookmarkEnd w:id="31"/>
      <w:bookmarkEnd w:id="32"/>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W przypadku wspólnego ubiegania się wykonawców o zamówienie, warunek dotyczy uprawnień, o których mowa powyżej, zostanie spełniony jeżeli co najmniej jeden z wykonawców wspólnie ubiegających się o zamówienie posiada uprawnienia do prowadzenia określonej działalności gospodarczej i zrealizuje dostawy, do realizacji których te uprawnienia są wymagane. </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33" w:name="_Toc70426833"/>
      <w:r w:rsidRPr="00DE75F7">
        <w:rPr>
          <w:rFonts w:asciiTheme="majorHAnsi" w:hAnsiTheme="majorHAnsi" w:cstheme="majorHAnsi"/>
          <w:b/>
          <w:bCs/>
          <w:sz w:val="24"/>
          <w:szCs w:val="24"/>
        </w:rPr>
        <w:t>Podstawy wykluczenia</w:t>
      </w:r>
      <w:bookmarkEnd w:id="33"/>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Zamawiający </w:t>
      </w:r>
      <w:r w:rsidRPr="00DE75F7">
        <w:rPr>
          <w:rFonts w:cstheme="majorHAnsi"/>
          <w:b/>
          <w:bCs/>
          <w:color w:val="auto"/>
          <w:sz w:val="22"/>
          <w:szCs w:val="22"/>
        </w:rPr>
        <w:t>wykluczy</w:t>
      </w:r>
      <w:r w:rsidRPr="00DE75F7">
        <w:rPr>
          <w:rFonts w:cstheme="majorHAnsi"/>
          <w:color w:val="auto"/>
          <w:sz w:val="22"/>
          <w:szCs w:val="22"/>
        </w:rPr>
        <w:t xml:space="preserve"> z postępowania wykonawców, wobec których zachodzą podstawy wykluczenia, o których mowa w art. 108 ust. 1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oraz przewiduje wykluczenie wykonawcy na podstawie art. 109 ust. 1 pkt 4), 5) i 7) ustawy </w:t>
      </w:r>
      <w:proofErr w:type="spellStart"/>
      <w:r w:rsidRPr="00DE75F7">
        <w:rPr>
          <w:rFonts w:cstheme="majorHAnsi"/>
          <w:color w:val="auto"/>
          <w:sz w:val="22"/>
          <w:szCs w:val="22"/>
        </w:rPr>
        <w:t>Pzp</w:t>
      </w:r>
      <w:proofErr w:type="spellEnd"/>
      <w:r w:rsidRPr="00DE75F7">
        <w:rPr>
          <w:rFonts w:cstheme="majorHAnsi"/>
          <w:color w:val="auto"/>
          <w:sz w:val="22"/>
          <w:szCs w:val="22"/>
        </w:rPr>
        <w:t>, tj.:</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 xml:space="preserve">który z przyczyn leżących po jego stronie w znacznym stopniu lub zakresie nie wykonał lub nienależycie wykonywał istotne zobowiązanie wynikające z wcześniejszej umowy w sprawie zamówienia publicznego umowy </w:t>
      </w:r>
      <w:r w:rsidR="009F6676" w:rsidRPr="00DE75F7">
        <w:rPr>
          <w:rFonts w:cstheme="majorHAnsi"/>
          <w:color w:val="auto"/>
          <w:sz w:val="22"/>
          <w:szCs w:val="22"/>
        </w:rPr>
        <w:t>koncesji, co doprowadziło do wy</w:t>
      </w:r>
      <w:r w:rsidRPr="00DE75F7">
        <w:rPr>
          <w:rFonts w:cstheme="majorHAnsi"/>
          <w:color w:val="auto"/>
          <w:sz w:val="22"/>
          <w:szCs w:val="22"/>
        </w:rPr>
        <w:t xml:space="preserve">powiedzenia lub odstąpienia od umowy, odszkodowania, wykonania zastępczego lub realizacji uprawnień z tytułu rękojmi za wady. </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34" w:name="_Toc70426834"/>
      <w:r w:rsidRPr="00DE75F7">
        <w:rPr>
          <w:rFonts w:asciiTheme="majorHAnsi" w:hAnsiTheme="majorHAnsi" w:cstheme="majorHAnsi"/>
          <w:b/>
          <w:bCs/>
          <w:sz w:val="24"/>
          <w:szCs w:val="24"/>
        </w:rPr>
        <w:t>Wykaz podmiotowych środków dowodowych</w:t>
      </w:r>
      <w:bookmarkEnd w:id="34"/>
    </w:p>
    <w:p w:rsidR="000F2F1A" w:rsidRPr="00DE75F7" w:rsidRDefault="00752204">
      <w:pPr>
        <w:pStyle w:val="Nagwek2"/>
        <w:keepLines w:val="0"/>
        <w:numPr>
          <w:ilvl w:val="0"/>
          <w:numId w:val="0"/>
        </w:numPr>
        <w:pBdr>
          <w:top w:val="single" w:sz="2" w:space="1" w:color="A6A6A6"/>
          <w:left w:val="single" w:sz="2" w:space="4" w:color="A6A6A6"/>
          <w:bottom w:val="single" w:sz="2" w:space="1" w:color="A6A6A6"/>
          <w:right w:val="single" w:sz="2" w:space="4" w:color="A6A6A6"/>
        </w:pBdr>
        <w:shd w:val="clear" w:color="auto" w:fill="F2F2F2" w:themeFill="background1" w:themeFillShade="F2"/>
        <w:tabs>
          <w:tab w:val="left" w:pos="3402"/>
        </w:tabs>
        <w:spacing w:before="360" w:after="20" w:line="240" w:lineRule="auto"/>
        <w:jc w:val="both"/>
        <w:rPr>
          <w:rFonts w:cstheme="majorHAnsi"/>
          <w:b/>
          <w:bCs/>
          <w:color w:val="auto"/>
          <w:sz w:val="22"/>
          <w:szCs w:val="22"/>
          <w:u w:val="single"/>
        </w:rPr>
      </w:pPr>
      <w:r w:rsidRPr="00DE75F7">
        <w:rPr>
          <w:rFonts w:cstheme="majorHAnsi"/>
          <w:b/>
          <w:bCs/>
          <w:color w:val="auto"/>
          <w:sz w:val="22"/>
          <w:szCs w:val="22"/>
          <w:u w:val="single"/>
        </w:rPr>
        <w:t>DOKUMENTY SKŁADANE RAZEM Z OFERTĄ</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b/>
          <w:bCs/>
          <w:color w:val="auto"/>
          <w:sz w:val="22"/>
          <w:szCs w:val="22"/>
          <w:u w:val="single"/>
        </w:rPr>
      </w:pPr>
      <w:r w:rsidRPr="00DE75F7">
        <w:rPr>
          <w:rFonts w:cstheme="majorHAnsi"/>
          <w:color w:val="auto"/>
          <w:sz w:val="22"/>
          <w:szCs w:val="22"/>
        </w:rPr>
        <w:t>Oferta składana jest pod rygorem nieważności</w:t>
      </w:r>
      <w:r w:rsidRPr="00DE75F7">
        <w:rPr>
          <w:rFonts w:cstheme="majorHAnsi"/>
          <w:b/>
          <w:bCs/>
          <w:color w:val="auto"/>
          <w:sz w:val="22"/>
          <w:szCs w:val="22"/>
        </w:rPr>
        <w:t xml:space="preserve"> w formie elektronicznej lub w postaci elektronicznej opatrzonej podpisem zaufanym lub podpisem osobistym.</w:t>
      </w:r>
    </w:p>
    <w:p w:rsidR="000F2F1A" w:rsidRPr="00DE75F7" w:rsidRDefault="00752204" w:rsidP="003B625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Wykonawca dołącza do oferty </w:t>
      </w:r>
      <w:r w:rsidRPr="00DE75F7">
        <w:rPr>
          <w:rFonts w:cstheme="majorHAnsi"/>
          <w:b/>
          <w:bCs/>
          <w:color w:val="auto"/>
          <w:sz w:val="22"/>
          <w:szCs w:val="22"/>
        </w:rPr>
        <w:t>oświadcz</w:t>
      </w:r>
      <w:r w:rsidR="00F67FAD" w:rsidRPr="00DE75F7">
        <w:rPr>
          <w:rFonts w:cstheme="majorHAnsi"/>
          <w:b/>
          <w:bCs/>
          <w:color w:val="auto"/>
          <w:sz w:val="22"/>
          <w:szCs w:val="22"/>
        </w:rPr>
        <w:t>enie składane na podstawie art.125 ust.1</w:t>
      </w:r>
      <w:r w:rsidRPr="00DE75F7">
        <w:rPr>
          <w:rFonts w:cstheme="majorHAnsi"/>
          <w:b/>
          <w:bCs/>
          <w:color w:val="auto"/>
          <w:sz w:val="22"/>
          <w:szCs w:val="22"/>
        </w:rPr>
        <w:t xml:space="preserve"> oraz </w:t>
      </w:r>
      <w:r w:rsidR="003B6254" w:rsidRPr="00DE75F7">
        <w:rPr>
          <w:rFonts w:cstheme="majorHAnsi"/>
          <w:b/>
          <w:bCs/>
          <w:color w:val="auto"/>
          <w:sz w:val="22"/>
          <w:szCs w:val="22"/>
        </w:rPr>
        <w:t>oświadczenie podmiotu udostępniającego zasoby (jeśli dotyczy)</w:t>
      </w:r>
      <w:r w:rsidRPr="00DE75F7">
        <w:rPr>
          <w:rFonts w:cstheme="majorHAnsi"/>
          <w:color w:val="auto"/>
          <w:sz w:val="22"/>
          <w:szCs w:val="22"/>
        </w:rPr>
        <w:t xml:space="preserve"> – </w:t>
      </w:r>
      <w:r w:rsidRPr="00DE75F7">
        <w:rPr>
          <w:rFonts w:cstheme="majorHAnsi"/>
          <w:b/>
          <w:bCs/>
          <w:color w:val="auto"/>
          <w:sz w:val="22"/>
          <w:szCs w:val="22"/>
        </w:rPr>
        <w:t>załączniki nr 3 i 4 do SWZ</w:t>
      </w:r>
      <w:r w:rsidRPr="00DE75F7">
        <w:rPr>
          <w:rFonts w:cstheme="majorHAnsi"/>
          <w:color w:val="auto"/>
          <w:sz w:val="22"/>
          <w:szCs w:val="22"/>
        </w:rPr>
        <w:t>. Oświadczenie składane jest pod rygorem nieważności w formie elektronicznej lub w postaci elektronicznej opatrzonej podpisem zaufanym, lub podpisem osobistym.</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b/>
          <w:bCs/>
          <w:color w:val="auto"/>
          <w:sz w:val="22"/>
          <w:szCs w:val="22"/>
        </w:rPr>
      </w:pPr>
      <w:r w:rsidRPr="00DE75F7">
        <w:rPr>
          <w:rFonts w:cstheme="majorHAnsi"/>
          <w:b/>
          <w:bCs/>
          <w:color w:val="auto"/>
          <w:sz w:val="22"/>
          <w:szCs w:val="22"/>
        </w:rPr>
        <w:t>Oświadczenie składają odrębnie:</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podwykonawcy, na których zasobach wykonawca nie polega przy wykazywaniu spełnienia warunków udziału w postępowaniu. W takim przypadku oświadczenie potwierdza brak podstaw wykluczenia podwykonawcy.</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w okolicznościach określonych w art. 108 ust. 1 pkt 1, 2 i 5 lub art. 109 ust. 1 pkt 2-5 i 7-10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wykonawca nie podlega wykluczeniu, jeżeli udowodni zamawiającemu, że spełnił </w:t>
      </w:r>
      <w:r w:rsidRPr="00DE75F7">
        <w:rPr>
          <w:rFonts w:cstheme="majorHAnsi"/>
          <w:color w:val="auto"/>
          <w:sz w:val="22"/>
          <w:szCs w:val="22"/>
          <w:u w:val="single"/>
        </w:rPr>
        <w:t>łącznie</w:t>
      </w:r>
      <w:r w:rsidRPr="00DE75F7">
        <w:rPr>
          <w:rFonts w:cstheme="majorHAnsi"/>
          <w:color w:val="auto"/>
          <w:sz w:val="22"/>
          <w:szCs w:val="22"/>
        </w:rPr>
        <w:t xml:space="preserve"> następujące przesłanki:</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lastRenderedPageBreak/>
        <w:t>naprawił lub zobowiązał się do naprawienia szkody wyrządzonej przestępstwem, wykroczeniem lub swoim nieprawidłowym postępowaniem, w tym poprzez zadośćuczynienie pieniężne;</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podjął konkretne środki techniczne, organizacyjne i kadrowe, odpowiednie dla zapobiegania dalszym przestępstwom, wykroczeniom lub nieprawidłowemu postępowaniu, w szczególności:</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zerwał wszelkie powiązania z osobami lub podmiotami odpowiedzialnymi za nieprawidłowe postępowanie wykonawcy,</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zreorganizował personel,</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wdrożył system sprawozdawczości i kontroli,</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utworzył struktury audytu wewnętrznego do monitorowania przestrzegania przepisów, wewnętrznych regulacji lub standardów,</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wprowadził wewnętrzne regulacje dotyczące odpowiedzialności i odszkodowań za nieprzestrzeganie przepisów, wewnętrznych regulacji lub standardów.</w:t>
      </w:r>
    </w:p>
    <w:p w:rsidR="000F2F1A" w:rsidRPr="00DE75F7" w:rsidRDefault="00752204" w:rsidP="00A57420">
      <w:pPr>
        <w:pStyle w:val="Nagwek2"/>
        <w:keepNext w:val="0"/>
        <w:keepLines w:val="0"/>
        <w:numPr>
          <w:ilvl w:val="0"/>
          <w:numId w:val="0"/>
        </w:numPr>
        <w:tabs>
          <w:tab w:val="left" w:pos="3402"/>
        </w:tabs>
        <w:spacing w:after="20" w:line="240" w:lineRule="auto"/>
        <w:jc w:val="both"/>
        <w:rPr>
          <w:rFonts w:cstheme="majorHAnsi"/>
          <w:b/>
          <w:bCs/>
          <w:color w:val="auto"/>
          <w:sz w:val="22"/>
          <w:szCs w:val="22"/>
        </w:rPr>
      </w:pPr>
      <w:r w:rsidRPr="00DE75F7">
        <w:rPr>
          <w:rFonts w:cstheme="majorHAnsi"/>
          <w:b/>
          <w:bCs/>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0F2F1A" w:rsidRPr="00DE75F7" w:rsidRDefault="00752204">
      <w:pPr>
        <w:pStyle w:val="Nagwek2"/>
        <w:keepLines w:val="0"/>
        <w:numPr>
          <w:ilvl w:val="1"/>
          <w:numId w:val="2"/>
        </w:numPr>
        <w:tabs>
          <w:tab w:val="left" w:pos="3402"/>
        </w:tabs>
        <w:spacing w:before="120" w:after="20" w:line="240" w:lineRule="auto"/>
        <w:ind w:left="567" w:hanging="567"/>
        <w:jc w:val="both"/>
        <w:rPr>
          <w:rFonts w:cstheme="majorHAnsi"/>
          <w:b/>
          <w:bCs/>
          <w:color w:val="auto"/>
          <w:sz w:val="22"/>
          <w:szCs w:val="22"/>
        </w:rPr>
      </w:pPr>
      <w:r w:rsidRPr="00DE75F7">
        <w:rPr>
          <w:rFonts w:cstheme="majorHAnsi"/>
          <w:b/>
          <w:bCs/>
          <w:color w:val="auto"/>
          <w:sz w:val="22"/>
          <w:szCs w:val="22"/>
        </w:rPr>
        <w:t>Do oferty wykonawca załącza również:</w:t>
      </w:r>
    </w:p>
    <w:p w:rsidR="000F2F1A" w:rsidRPr="00DE75F7" w:rsidRDefault="00752204">
      <w:pPr>
        <w:pStyle w:val="Nagwek2"/>
        <w:keepLines w:val="0"/>
        <w:numPr>
          <w:ilvl w:val="2"/>
          <w:numId w:val="2"/>
        </w:numPr>
        <w:tabs>
          <w:tab w:val="left" w:pos="3402"/>
        </w:tabs>
        <w:spacing w:before="80" w:after="20" w:line="240" w:lineRule="auto"/>
        <w:ind w:left="709" w:hanging="709"/>
        <w:jc w:val="both"/>
        <w:rPr>
          <w:rFonts w:cstheme="majorHAnsi"/>
          <w:b/>
          <w:bCs/>
          <w:color w:val="auto"/>
          <w:sz w:val="22"/>
          <w:szCs w:val="22"/>
        </w:rPr>
      </w:pPr>
      <w:r w:rsidRPr="00DE75F7">
        <w:rPr>
          <w:rFonts w:cstheme="majorHAnsi"/>
          <w:b/>
          <w:bCs/>
          <w:color w:val="auto"/>
          <w:sz w:val="22"/>
          <w:szCs w:val="22"/>
        </w:rPr>
        <w:t>Pełnomocnictwo</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W przypadku wykonawców ubiegających się wspólnie o udzielenie zamówienia wykonawcy zobowiązani są do ustanowienia pełnomocnika. Dokument pełnomocnictwa, z którego treści będzie wynikało umocowanie do reprezentowania w postępowaniu o udzielenie zamówienia tych wykonawców należy załączyć do oferty.</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Pełnomocnictwo powinno być załączone do oferty i powinno zawierać w szczególności wskazanie:</w:t>
      </w:r>
    </w:p>
    <w:p w:rsidR="000F2F1A" w:rsidRPr="00DE75F7" w:rsidRDefault="00752204">
      <w:pPr>
        <w:pStyle w:val="Akapitzlist"/>
        <w:numPr>
          <w:ilvl w:val="0"/>
          <w:numId w:val="3"/>
        </w:numPr>
        <w:spacing w:after="40" w:line="240" w:lineRule="auto"/>
        <w:ind w:left="1134" w:hanging="283"/>
        <w:jc w:val="both"/>
        <w:rPr>
          <w:rFonts w:asciiTheme="majorHAnsi" w:hAnsiTheme="majorHAnsi" w:cstheme="majorHAnsi"/>
        </w:rPr>
      </w:pPr>
      <w:r w:rsidRPr="00DE75F7">
        <w:rPr>
          <w:rFonts w:asciiTheme="majorHAnsi" w:hAnsiTheme="majorHAnsi" w:cstheme="majorHAnsi"/>
        </w:rPr>
        <w:t>wszystkich wykonawców ubiegających się wspólnie o udzielenie zamówienia wymienionych z nazwy, z określeniem adresu siedziby,</w:t>
      </w:r>
    </w:p>
    <w:p w:rsidR="000F2F1A" w:rsidRPr="00DE75F7" w:rsidRDefault="00752204">
      <w:pPr>
        <w:pStyle w:val="Akapitzlist"/>
        <w:numPr>
          <w:ilvl w:val="0"/>
          <w:numId w:val="3"/>
        </w:numPr>
        <w:spacing w:after="40" w:line="240" w:lineRule="auto"/>
        <w:ind w:left="1134" w:hanging="283"/>
        <w:jc w:val="both"/>
        <w:rPr>
          <w:rFonts w:asciiTheme="majorHAnsi" w:hAnsiTheme="majorHAnsi" w:cstheme="majorHAnsi"/>
        </w:rPr>
      </w:pPr>
      <w:r w:rsidRPr="00DE75F7">
        <w:rPr>
          <w:rFonts w:asciiTheme="majorHAnsi" w:hAnsiTheme="majorHAnsi" w:cstheme="majorHAnsi"/>
        </w:rPr>
        <w:t>ustanowionego pełnomocnika oraz zakresu jego umocowania.</w:t>
      </w:r>
    </w:p>
    <w:p w:rsidR="000F2F1A" w:rsidRPr="00DE75F7" w:rsidRDefault="00752204">
      <w:pPr>
        <w:pStyle w:val="Nagwek2"/>
        <w:keepLines w:val="0"/>
        <w:numPr>
          <w:ilvl w:val="3"/>
          <w:numId w:val="2"/>
        </w:numPr>
        <w:tabs>
          <w:tab w:val="left" w:pos="3402"/>
        </w:tabs>
        <w:spacing w:before="80" w:after="20" w:line="240" w:lineRule="auto"/>
        <w:ind w:left="851" w:hanging="851"/>
        <w:jc w:val="both"/>
        <w:rPr>
          <w:rFonts w:cstheme="majorHAnsi"/>
          <w:b/>
          <w:bCs/>
          <w:color w:val="auto"/>
          <w:sz w:val="22"/>
          <w:szCs w:val="22"/>
        </w:rPr>
      </w:pPr>
      <w:r w:rsidRPr="00DE75F7">
        <w:rPr>
          <w:rFonts w:cstheme="majorHAnsi"/>
          <w:b/>
          <w:bCs/>
          <w:color w:val="auto"/>
          <w:sz w:val="22"/>
          <w:szCs w:val="22"/>
        </w:rPr>
        <w:t>Wymagana forma:</w:t>
      </w:r>
    </w:p>
    <w:p w:rsidR="000F2F1A" w:rsidRPr="00DE75F7" w:rsidRDefault="00752204">
      <w:pPr>
        <w:pStyle w:val="Nagwek2"/>
        <w:keepNext w:val="0"/>
        <w:keepLines w:val="0"/>
        <w:numPr>
          <w:ilvl w:val="0"/>
          <w:numId w:val="0"/>
        </w:numPr>
        <w:tabs>
          <w:tab w:val="left" w:pos="3402"/>
        </w:tabs>
        <w:spacing w:after="20" w:line="240" w:lineRule="auto"/>
        <w:ind w:left="851"/>
        <w:jc w:val="both"/>
        <w:rPr>
          <w:rFonts w:cstheme="majorHAnsi"/>
          <w:color w:val="auto"/>
          <w:sz w:val="22"/>
          <w:szCs w:val="22"/>
        </w:rPr>
      </w:pPr>
      <w:r w:rsidRPr="00DE75F7">
        <w:rPr>
          <w:rFonts w:cstheme="majorHAnsi"/>
          <w:color w:val="auto"/>
          <w:sz w:val="22"/>
          <w:szCs w:val="22"/>
        </w:rPr>
        <w:t>Pełnomocnictwo powinno zostać złożone w formie elektronicznej, a jeśli dokument został wystawiony w postaci papierowej, przekazuje się cyfrowe odwzorowanie tego dokumentu opatrzone kwalifikowanym podpisem elektronicznym, podpisem zaufanym lub podpisem osobistym, poświadczające zgodność cyfrowego odwzorowania z dokumentem w postaci papierowej.</w:t>
      </w:r>
    </w:p>
    <w:p w:rsidR="000F2F1A" w:rsidRPr="00DE75F7" w:rsidRDefault="00752204">
      <w:pPr>
        <w:pStyle w:val="Nagwek2"/>
        <w:keepNext w:val="0"/>
        <w:keepLines w:val="0"/>
        <w:numPr>
          <w:ilvl w:val="0"/>
          <w:numId w:val="0"/>
        </w:numPr>
        <w:tabs>
          <w:tab w:val="left" w:pos="3402"/>
        </w:tabs>
        <w:spacing w:after="20" w:line="240" w:lineRule="auto"/>
        <w:ind w:left="851"/>
        <w:jc w:val="both"/>
        <w:rPr>
          <w:rFonts w:cstheme="majorHAnsi"/>
          <w:color w:val="auto"/>
          <w:sz w:val="22"/>
          <w:szCs w:val="22"/>
        </w:rPr>
      </w:pPr>
      <w:r w:rsidRPr="00DE75F7">
        <w:rPr>
          <w:rFonts w:cstheme="majorHAnsi"/>
          <w:color w:val="auto"/>
          <w:sz w:val="22"/>
          <w:szCs w:val="22"/>
        </w:rPr>
        <w:t>Poświadczenia zgodności cyfrowego odwzorowania z dokumentem w postaci papierowej, o którym mowa powyżej może dokonać również notariusz.</w:t>
      </w:r>
    </w:p>
    <w:p w:rsidR="000F2F1A" w:rsidRPr="00DE75F7" w:rsidRDefault="00752204">
      <w:pPr>
        <w:pStyle w:val="Nagwek2"/>
        <w:keepLines w:val="0"/>
        <w:numPr>
          <w:ilvl w:val="2"/>
          <w:numId w:val="2"/>
        </w:numPr>
        <w:tabs>
          <w:tab w:val="left" w:pos="3402"/>
        </w:tabs>
        <w:spacing w:before="80" w:after="20" w:line="240" w:lineRule="auto"/>
        <w:ind w:left="709" w:hanging="709"/>
        <w:jc w:val="both"/>
        <w:rPr>
          <w:rFonts w:cstheme="majorHAnsi"/>
          <w:b/>
          <w:bCs/>
          <w:color w:val="auto"/>
          <w:sz w:val="22"/>
          <w:szCs w:val="22"/>
        </w:rPr>
      </w:pPr>
      <w:r w:rsidRPr="00DE75F7">
        <w:rPr>
          <w:rFonts w:cstheme="majorHAnsi"/>
          <w:b/>
          <w:bCs/>
          <w:color w:val="auto"/>
          <w:sz w:val="22"/>
          <w:szCs w:val="22"/>
        </w:rPr>
        <w:t>Oświadczenie wykonawców wspólnie ubiegających się o udzielenie zamówienia</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F2F1A" w:rsidRPr="00DE75F7" w:rsidRDefault="00752204">
      <w:pPr>
        <w:pStyle w:val="Nagwek2"/>
        <w:keepLines w:val="0"/>
        <w:numPr>
          <w:ilvl w:val="3"/>
          <w:numId w:val="2"/>
        </w:numPr>
        <w:tabs>
          <w:tab w:val="left" w:pos="3402"/>
        </w:tabs>
        <w:spacing w:before="80" w:after="20" w:line="240" w:lineRule="auto"/>
        <w:ind w:left="851" w:hanging="851"/>
        <w:jc w:val="both"/>
        <w:rPr>
          <w:rFonts w:cstheme="majorHAnsi"/>
          <w:b/>
          <w:bCs/>
          <w:color w:val="auto"/>
          <w:sz w:val="22"/>
          <w:szCs w:val="22"/>
        </w:rPr>
      </w:pPr>
      <w:r w:rsidRPr="00DE75F7">
        <w:rPr>
          <w:rFonts w:cstheme="majorHAnsi"/>
          <w:b/>
          <w:bCs/>
          <w:color w:val="auto"/>
          <w:sz w:val="22"/>
          <w:szCs w:val="22"/>
        </w:rPr>
        <w:lastRenderedPageBreak/>
        <w:t>Wymagana forma:</w:t>
      </w:r>
    </w:p>
    <w:p w:rsidR="000F2F1A" w:rsidRPr="00DE75F7" w:rsidRDefault="00752204">
      <w:pPr>
        <w:pStyle w:val="Nagwek2"/>
        <w:keepNext w:val="0"/>
        <w:keepLines w:val="0"/>
        <w:numPr>
          <w:ilvl w:val="0"/>
          <w:numId w:val="0"/>
        </w:numPr>
        <w:tabs>
          <w:tab w:val="left" w:pos="3402"/>
        </w:tabs>
        <w:spacing w:after="20" w:line="240" w:lineRule="auto"/>
        <w:ind w:left="851"/>
        <w:jc w:val="both"/>
        <w:rPr>
          <w:rFonts w:cstheme="majorHAnsi"/>
          <w:color w:val="auto"/>
          <w:sz w:val="22"/>
          <w:szCs w:val="22"/>
        </w:rPr>
      </w:pPr>
      <w:r w:rsidRPr="00DE75F7">
        <w:rPr>
          <w:rFonts w:cstheme="majorHAnsi"/>
          <w:color w:val="auto"/>
          <w:sz w:val="22"/>
          <w:szCs w:val="22"/>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F2F1A" w:rsidRPr="00DE75F7" w:rsidRDefault="00752204">
      <w:pPr>
        <w:pStyle w:val="Nagwek2"/>
        <w:keepLines w:val="0"/>
        <w:numPr>
          <w:ilvl w:val="2"/>
          <w:numId w:val="2"/>
        </w:numPr>
        <w:tabs>
          <w:tab w:val="left" w:pos="3402"/>
        </w:tabs>
        <w:spacing w:before="80" w:after="20" w:line="240" w:lineRule="auto"/>
        <w:ind w:left="709" w:hanging="709"/>
        <w:jc w:val="both"/>
        <w:rPr>
          <w:rFonts w:cstheme="majorHAnsi"/>
          <w:b/>
          <w:bCs/>
          <w:color w:val="auto"/>
          <w:sz w:val="22"/>
          <w:szCs w:val="22"/>
        </w:rPr>
      </w:pPr>
      <w:r w:rsidRPr="00DE75F7">
        <w:rPr>
          <w:rFonts w:cstheme="majorHAnsi"/>
          <w:b/>
          <w:bCs/>
          <w:color w:val="auto"/>
          <w:sz w:val="22"/>
          <w:szCs w:val="22"/>
        </w:rPr>
        <w:t>Zobowiązanie podmiotu trzeciego (załącznik nr 5 do SWZ)</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color w:val="auto"/>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0F2F1A" w:rsidRPr="00DE75F7" w:rsidRDefault="00752204">
      <w:pPr>
        <w:pStyle w:val="Nagwek2"/>
        <w:keepNext w:val="0"/>
        <w:keepLines w:val="0"/>
        <w:numPr>
          <w:ilvl w:val="4"/>
          <w:numId w:val="2"/>
        </w:numPr>
        <w:tabs>
          <w:tab w:val="left" w:pos="3402"/>
        </w:tabs>
        <w:spacing w:before="80" w:after="20" w:line="240" w:lineRule="auto"/>
        <w:ind w:left="1134" w:hanging="1134"/>
        <w:jc w:val="both"/>
        <w:rPr>
          <w:rFonts w:cstheme="majorHAnsi"/>
          <w:color w:val="auto"/>
          <w:sz w:val="22"/>
          <w:szCs w:val="22"/>
        </w:rPr>
      </w:pPr>
      <w:r w:rsidRPr="00DE75F7">
        <w:rPr>
          <w:rFonts w:cstheme="majorHAnsi"/>
          <w:color w:val="auto"/>
          <w:sz w:val="22"/>
          <w:szCs w:val="22"/>
        </w:rPr>
        <w:t>zakres dostępnych wykonawcy zasobów podmiotu udostępniającego zasoby;</w:t>
      </w:r>
    </w:p>
    <w:p w:rsidR="000F2F1A" w:rsidRPr="00DE75F7" w:rsidRDefault="00752204">
      <w:pPr>
        <w:pStyle w:val="Nagwek2"/>
        <w:keepNext w:val="0"/>
        <w:keepLines w:val="0"/>
        <w:numPr>
          <w:ilvl w:val="4"/>
          <w:numId w:val="2"/>
        </w:numPr>
        <w:tabs>
          <w:tab w:val="left" w:pos="3402"/>
        </w:tabs>
        <w:spacing w:before="80" w:after="20" w:line="240" w:lineRule="auto"/>
        <w:ind w:left="1134" w:hanging="1134"/>
        <w:jc w:val="both"/>
        <w:rPr>
          <w:rFonts w:cstheme="majorHAnsi"/>
          <w:color w:val="auto"/>
          <w:sz w:val="22"/>
          <w:szCs w:val="22"/>
        </w:rPr>
      </w:pPr>
      <w:r w:rsidRPr="00DE75F7">
        <w:rPr>
          <w:rFonts w:cstheme="majorHAnsi"/>
          <w:color w:val="auto"/>
          <w:sz w:val="22"/>
          <w:szCs w:val="22"/>
        </w:rPr>
        <w:t>sposób i okres udostępnienia wykonawcy i wykorzystania przez niego zasobów podmiotu udostępniającego te zasoby przy wykonywaniu zamówienia;</w:t>
      </w:r>
    </w:p>
    <w:p w:rsidR="000F2F1A" w:rsidRPr="00DE75F7" w:rsidRDefault="00752204">
      <w:pPr>
        <w:pStyle w:val="Nagwek2"/>
        <w:keepNext w:val="0"/>
        <w:keepLines w:val="0"/>
        <w:numPr>
          <w:ilvl w:val="4"/>
          <w:numId w:val="2"/>
        </w:numPr>
        <w:tabs>
          <w:tab w:val="left" w:pos="3402"/>
        </w:tabs>
        <w:spacing w:before="80" w:after="20" w:line="240" w:lineRule="auto"/>
        <w:ind w:left="1134" w:hanging="1134"/>
        <w:jc w:val="both"/>
        <w:rPr>
          <w:rFonts w:cstheme="majorHAnsi"/>
          <w:color w:val="auto"/>
          <w:sz w:val="22"/>
          <w:szCs w:val="22"/>
        </w:rPr>
      </w:pPr>
      <w:r w:rsidRPr="00DE75F7">
        <w:rPr>
          <w:rFonts w:cstheme="majorHAnsi"/>
          <w:color w:val="auto"/>
          <w:sz w:val="22"/>
          <w:szCs w:val="22"/>
        </w:rPr>
        <w:t>czy i w jakim zakresie podmiot udostępniający zasoby, na którego zdolnościach Wykonawca polega w odniesieniu do warunków udziału w postępowaniu dotyczących wykształcenia, kwalifikacji zawodowych  lub doświadczenia, zrealizuje roboty budowlane lub usługi, których wskazane zdolności dotyczą.</w:t>
      </w:r>
    </w:p>
    <w:p w:rsidR="000F2F1A" w:rsidRPr="00DE75F7" w:rsidRDefault="00752204">
      <w:pPr>
        <w:pStyle w:val="Nagwek2"/>
        <w:keepLines w:val="0"/>
        <w:numPr>
          <w:ilvl w:val="3"/>
          <w:numId w:val="2"/>
        </w:numPr>
        <w:tabs>
          <w:tab w:val="left" w:pos="3402"/>
        </w:tabs>
        <w:spacing w:before="80" w:after="20" w:line="240" w:lineRule="auto"/>
        <w:ind w:left="851" w:hanging="851"/>
        <w:jc w:val="both"/>
        <w:rPr>
          <w:rFonts w:cstheme="majorHAnsi"/>
          <w:b/>
          <w:bCs/>
          <w:color w:val="auto"/>
          <w:sz w:val="22"/>
          <w:szCs w:val="22"/>
        </w:rPr>
      </w:pPr>
      <w:r w:rsidRPr="00DE75F7">
        <w:rPr>
          <w:rFonts w:cstheme="majorHAnsi"/>
          <w:b/>
          <w:bCs/>
          <w:color w:val="auto"/>
          <w:sz w:val="22"/>
          <w:szCs w:val="22"/>
        </w:rPr>
        <w:t>Wymagana forma:</w:t>
      </w:r>
    </w:p>
    <w:p w:rsidR="000F2F1A" w:rsidRPr="00DE75F7" w:rsidRDefault="00752204">
      <w:pPr>
        <w:pStyle w:val="Nagwek2"/>
        <w:keepNext w:val="0"/>
        <w:keepLines w:val="0"/>
        <w:numPr>
          <w:ilvl w:val="0"/>
          <w:numId w:val="0"/>
        </w:numPr>
        <w:tabs>
          <w:tab w:val="left" w:pos="3402"/>
        </w:tabs>
        <w:spacing w:after="20" w:line="240" w:lineRule="auto"/>
        <w:ind w:left="851"/>
        <w:jc w:val="both"/>
        <w:rPr>
          <w:rFonts w:cstheme="majorHAnsi"/>
          <w:color w:val="auto"/>
          <w:sz w:val="22"/>
          <w:szCs w:val="22"/>
        </w:rPr>
      </w:pPr>
      <w:r w:rsidRPr="00DE75F7">
        <w:rPr>
          <w:rFonts w:cstheme="majorHAnsi"/>
          <w:color w:val="auto"/>
          <w:sz w:val="22"/>
          <w:szCs w:val="22"/>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b/>
          <w:bCs/>
          <w:color w:val="auto"/>
          <w:sz w:val="22"/>
          <w:szCs w:val="22"/>
        </w:rPr>
        <w:t xml:space="preserve">Zastrzeżenie tajemnicy przedsiębiorstwa </w:t>
      </w:r>
      <w:r w:rsidRPr="00DE75F7">
        <w:rPr>
          <w:rFonts w:cstheme="majorHAnsi"/>
          <w:color w:val="auto"/>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b/>
          <w:bCs/>
          <w:color w:val="auto"/>
          <w:sz w:val="22"/>
          <w:szCs w:val="22"/>
        </w:rPr>
      </w:pPr>
      <w:r w:rsidRPr="00DE75F7">
        <w:rPr>
          <w:rFonts w:cstheme="majorHAnsi"/>
          <w:b/>
          <w:bCs/>
          <w:color w:val="auto"/>
          <w:sz w:val="22"/>
          <w:szCs w:val="22"/>
        </w:rPr>
        <w:t>Wymagana forma:</w:t>
      </w:r>
    </w:p>
    <w:p w:rsidR="000F2F1A" w:rsidRPr="00DE75F7" w:rsidRDefault="00752204">
      <w:pPr>
        <w:pStyle w:val="Nagwek2"/>
        <w:keepNext w:val="0"/>
        <w:keepLines w:val="0"/>
        <w:numPr>
          <w:ilvl w:val="0"/>
          <w:numId w:val="0"/>
        </w:numPr>
        <w:tabs>
          <w:tab w:val="left" w:pos="3402"/>
        </w:tabs>
        <w:spacing w:after="20" w:line="240" w:lineRule="auto"/>
        <w:ind w:left="851"/>
        <w:jc w:val="both"/>
        <w:rPr>
          <w:rFonts w:cstheme="majorHAnsi"/>
          <w:color w:val="auto"/>
          <w:sz w:val="22"/>
          <w:szCs w:val="22"/>
        </w:rPr>
      </w:pPr>
      <w:r w:rsidRPr="00DE75F7">
        <w:rPr>
          <w:rFonts w:cstheme="majorHAnsi"/>
          <w:color w:val="auto"/>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F2F1A" w:rsidRPr="00DE75F7" w:rsidRDefault="00752204">
      <w:pPr>
        <w:pStyle w:val="Nagwek2"/>
        <w:keepLines w:val="0"/>
        <w:numPr>
          <w:ilvl w:val="0"/>
          <w:numId w:val="0"/>
        </w:numPr>
        <w:pBdr>
          <w:top w:val="single" w:sz="2" w:space="1" w:color="A6A6A6"/>
          <w:left w:val="single" w:sz="2" w:space="4" w:color="A6A6A6"/>
          <w:bottom w:val="single" w:sz="2" w:space="1" w:color="A6A6A6"/>
          <w:right w:val="single" w:sz="2" w:space="4" w:color="A6A6A6"/>
        </w:pBdr>
        <w:shd w:val="clear" w:color="auto" w:fill="F2F2F2" w:themeFill="background1" w:themeFillShade="F2"/>
        <w:tabs>
          <w:tab w:val="left" w:pos="3402"/>
        </w:tabs>
        <w:spacing w:before="360" w:after="20" w:line="240" w:lineRule="auto"/>
        <w:jc w:val="both"/>
        <w:rPr>
          <w:rFonts w:cstheme="majorHAnsi"/>
          <w:b/>
          <w:bCs/>
          <w:color w:val="auto"/>
          <w:sz w:val="22"/>
          <w:szCs w:val="22"/>
          <w:u w:val="single"/>
        </w:rPr>
      </w:pPr>
      <w:r w:rsidRPr="00DE75F7">
        <w:rPr>
          <w:rFonts w:cstheme="majorHAnsi"/>
          <w:b/>
          <w:bCs/>
          <w:color w:val="auto"/>
          <w:sz w:val="22"/>
          <w:szCs w:val="22"/>
          <w:u w:val="single"/>
        </w:rPr>
        <w:t>DOKUMENTY SKŁADANE NA WEZWANIE</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Wykaz podmiotowych środków dowodowych:</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 xml:space="preserve">Zgodnie z art. 274 ust. 1 ustawy </w:t>
      </w:r>
      <w:proofErr w:type="spellStart"/>
      <w:r w:rsidRPr="00DE75F7">
        <w:rPr>
          <w:rFonts w:cstheme="majorHAnsi"/>
          <w:color w:val="auto"/>
          <w:sz w:val="22"/>
          <w:szCs w:val="22"/>
        </w:rPr>
        <w:t>Pzp</w:t>
      </w:r>
      <w:proofErr w:type="spellEnd"/>
      <w:r w:rsidRPr="00DE75F7">
        <w:rPr>
          <w:rFonts w:cstheme="majorHAnsi"/>
          <w:color w:val="auto"/>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rsidR="000F2F1A" w:rsidRPr="00DE75F7" w:rsidRDefault="00752204" w:rsidP="00353726">
      <w:pPr>
        <w:pStyle w:val="Nagwek2"/>
        <w:keepLines w:val="0"/>
        <w:numPr>
          <w:ilvl w:val="0"/>
          <w:numId w:val="0"/>
        </w:numPr>
        <w:tabs>
          <w:tab w:val="left" w:pos="3402"/>
        </w:tabs>
        <w:spacing w:before="80" w:after="20" w:line="240" w:lineRule="auto"/>
        <w:jc w:val="both"/>
        <w:rPr>
          <w:rFonts w:cstheme="majorHAnsi"/>
          <w:color w:val="auto"/>
          <w:sz w:val="22"/>
          <w:szCs w:val="22"/>
          <w:u w:val="single"/>
        </w:rPr>
      </w:pPr>
      <w:r w:rsidRPr="00DE75F7">
        <w:rPr>
          <w:rFonts w:cstheme="majorHAnsi"/>
          <w:color w:val="auto"/>
          <w:sz w:val="22"/>
          <w:szCs w:val="22"/>
          <w:u w:val="single"/>
        </w:rPr>
        <w:t>na potwierdzenie spełniania warunków udziału:</w:t>
      </w:r>
    </w:p>
    <w:p w:rsidR="00353726" w:rsidRPr="00DE75F7" w:rsidRDefault="00353726" w:rsidP="009F6676">
      <w:pPr>
        <w:tabs>
          <w:tab w:val="left" w:pos="675"/>
        </w:tabs>
        <w:spacing w:line="276" w:lineRule="auto"/>
        <w:ind w:left="851" w:hanging="567"/>
        <w:jc w:val="both"/>
        <w:rPr>
          <w:rFonts w:asciiTheme="majorHAnsi" w:hAnsiTheme="majorHAnsi" w:cstheme="majorHAnsi"/>
          <w:color w:val="000000"/>
        </w:rPr>
      </w:pPr>
      <w:r w:rsidRPr="00DE75F7">
        <w:rPr>
          <w:rFonts w:asciiTheme="majorHAnsi" w:hAnsiTheme="majorHAnsi" w:cstheme="majorHAnsi"/>
          <w:color w:val="000000"/>
          <w:kern w:val="2"/>
        </w:rPr>
        <w:t xml:space="preserve">a) </w:t>
      </w:r>
      <w:r w:rsidR="009F6676"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 xml:space="preserve">aktualną koncesję na obrót paliwami gazowymi wydaną przez Prezesa Urzędu </w:t>
      </w:r>
      <w:r w:rsidR="009F6676" w:rsidRPr="00DE75F7">
        <w:rPr>
          <w:rFonts w:asciiTheme="majorHAnsi" w:hAnsiTheme="majorHAnsi" w:cstheme="majorHAnsi"/>
          <w:color w:val="000000"/>
          <w:kern w:val="2"/>
        </w:rPr>
        <w:t xml:space="preserve">Regulacji Energetyki zgodnie z </w:t>
      </w:r>
      <w:r w:rsidRPr="00DE75F7">
        <w:rPr>
          <w:rFonts w:asciiTheme="majorHAnsi" w:hAnsiTheme="majorHAnsi" w:cstheme="majorHAnsi"/>
          <w:color w:val="000000"/>
          <w:kern w:val="2"/>
        </w:rPr>
        <w:t>art. 32 ust. 1 pkt. 4 lit. a) ustawy z dnia 10 kwietnia 1997 r. – Prawo energetyczne z zastrzeżeniem, że koncesja ta nie jest wymagana dla W</w:t>
      </w:r>
      <w:r w:rsidR="009F6676" w:rsidRPr="00DE75F7">
        <w:rPr>
          <w:rFonts w:asciiTheme="majorHAnsi" w:hAnsiTheme="majorHAnsi" w:cstheme="majorHAnsi"/>
          <w:color w:val="000000"/>
          <w:kern w:val="2"/>
        </w:rPr>
        <w:t xml:space="preserve">ykonawców, których „(…) roczna </w:t>
      </w:r>
      <w:r w:rsidRPr="00DE75F7">
        <w:rPr>
          <w:rFonts w:asciiTheme="majorHAnsi" w:hAnsiTheme="majorHAnsi" w:cstheme="majorHAnsi"/>
          <w:color w:val="000000"/>
          <w:kern w:val="2"/>
        </w:rPr>
        <w:t>wartość obrotu nie przekracza równowartości 100000 euro (…)”,</w:t>
      </w:r>
    </w:p>
    <w:p w:rsidR="00353726" w:rsidRPr="00DE75F7" w:rsidRDefault="00353726" w:rsidP="009F6676">
      <w:pPr>
        <w:spacing w:line="276" w:lineRule="auto"/>
        <w:ind w:left="851" w:hanging="567"/>
        <w:jc w:val="both"/>
        <w:rPr>
          <w:rFonts w:asciiTheme="majorHAnsi" w:hAnsiTheme="majorHAnsi" w:cstheme="majorHAnsi"/>
        </w:rPr>
      </w:pPr>
      <w:r w:rsidRPr="00DE75F7">
        <w:rPr>
          <w:rFonts w:asciiTheme="majorHAnsi" w:hAnsiTheme="majorHAnsi" w:cstheme="majorHAnsi"/>
          <w:color w:val="000000"/>
          <w:kern w:val="2"/>
        </w:rPr>
        <w:t xml:space="preserve">b) </w:t>
      </w:r>
      <w:r w:rsidRPr="00DE75F7">
        <w:rPr>
          <w:rFonts w:asciiTheme="majorHAnsi" w:hAnsiTheme="majorHAnsi" w:cstheme="majorHAnsi"/>
          <w:color w:val="000000"/>
          <w:kern w:val="2"/>
        </w:rPr>
        <w:tab/>
        <w:t xml:space="preserve">aktualną koncesję na prowadzenie działalności gospodarczej w zakresie dystrybucji gazu ziemnego, wydaną przez Prezesa Urzędu Regulacji Energetyki zgodnie z art. 32 ust. 1 pkt. 3 ustawy z dnia 10 kwietnia 1997 r. – Prawo energetyczne – w przypadku Wykonawców będących Operatorem Systemu Dystrybucyjnego </w:t>
      </w:r>
      <w:r w:rsidRPr="00DE75F7">
        <w:rPr>
          <w:rFonts w:asciiTheme="majorHAnsi" w:hAnsiTheme="majorHAnsi" w:cstheme="majorHAnsi"/>
          <w:b/>
          <w:color w:val="000000"/>
          <w:kern w:val="2"/>
        </w:rPr>
        <w:t>lub</w:t>
      </w:r>
      <w:r w:rsidRPr="00DE75F7">
        <w:rPr>
          <w:rFonts w:asciiTheme="majorHAnsi" w:hAnsiTheme="majorHAnsi" w:cstheme="majorHAnsi"/>
          <w:color w:val="000000"/>
          <w:kern w:val="2"/>
        </w:rPr>
        <w:t>,</w:t>
      </w:r>
    </w:p>
    <w:p w:rsidR="00353726" w:rsidRPr="00DE75F7" w:rsidRDefault="00353726" w:rsidP="009F6676">
      <w:pPr>
        <w:spacing w:line="276" w:lineRule="auto"/>
        <w:ind w:left="851" w:hanging="567"/>
        <w:jc w:val="both"/>
        <w:rPr>
          <w:rFonts w:asciiTheme="majorHAnsi" w:hAnsiTheme="majorHAnsi" w:cstheme="majorHAnsi"/>
          <w:color w:val="000000"/>
        </w:rPr>
      </w:pPr>
      <w:r w:rsidRPr="00DE75F7">
        <w:rPr>
          <w:rFonts w:asciiTheme="majorHAnsi" w:hAnsiTheme="majorHAnsi" w:cstheme="majorHAnsi"/>
          <w:color w:val="000000"/>
          <w:kern w:val="2"/>
        </w:rPr>
        <w:lastRenderedPageBreak/>
        <w:t>c)</w:t>
      </w:r>
      <w:r w:rsidR="009F6676" w:rsidRPr="00DE75F7">
        <w:rPr>
          <w:rFonts w:asciiTheme="majorHAnsi" w:hAnsiTheme="majorHAnsi" w:cstheme="majorHAnsi"/>
          <w:color w:val="000000"/>
          <w:kern w:val="2"/>
        </w:rPr>
        <w:t xml:space="preserve">        </w:t>
      </w:r>
      <w:r w:rsidRPr="00DE75F7">
        <w:rPr>
          <w:rFonts w:asciiTheme="majorHAnsi" w:hAnsiTheme="majorHAnsi" w:cstheme="majorHAnsi"/>
          <w:color w:val="000000"/>
          <w:kern w:val="2"/>
        </w:rPr>
        <w:t>umowę z Operatorem Systemu Dystrybucyjnego na świadczenie usług dystrybucyjnych na obszarze, na którym znajduje się miejsce odbioru gazu ziemnego - w przypadku Wykonawców nie będących właścicielami sieci dystrybucyjnej.</w:t>
      </w:r>
    </w:p>
    <w:p w:rsidR="000F2F1A" w:rsidRPr="00DE75F7" w:rsidRDefault="00752204" w:rsidP="00353726">
      <w:pPr>
        <w:pStyle w:val="Nagwek2"/>
        <w:keepLines w:val="0"/>
        <w:numPr>
          <w:ilvl w:val="0"/>
          <w:numId w:val="0"/>
        </w:numPr>
        <w:tabs>
          <w:tab w:val="left" w:pos="3402"/>
        </w:tabs>
        <w:spacing w:before="80" w:after="20" w:line="240" w:lineRule="auto"/>
        <w:jc w:val="both"/>
        <w:rPr>
          <w:rFonts w:cstheme="majorHAnsi"/>
          <w:color w:val="auto"/>
          <w:sz w:val="22"/>
          <w:szCs w:val="22"/>
          <w:u w:val="single"/>
        </w:rPr>
      </w:pPr>
      <w:r w:rsidRPr="00DE75F7">
        <w:rPr>
          <w:rFonts w:cstheme="majorHAnsi"/>
          <w:color w:val="auto"/>
          <w:sz w:val="22"/>
          <w:szCs w:val="22"/>
          <w:u w:val="single"/>
        </w:rPr>
        <w:t>na potwierdzenie niepodlegania wykluczeniu:</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b/>
          <w:bCs/>
          <w:color w:val="auto"/>
          <w:sz w:val="22"/>
          <w:szCs w:val="22"/>
        </w:rPr>
        <w:t>oświadczenie wykonawcy</w:t>
      </w:r>
      <w:r w:rsidRPr="00DE75F7">
        <w:rPr>
          <w:rFonts w:cstheme="majorHAnsi"/>
          <w:color w:val="auto"/>
          <w:sz w:val="22"/>
          <w:szCs w:val="22"/>
        </w:rPr>
        <w:t xml:space="preserve">, w zakresie art. 108 ust. 1 pkt 5) ustawy </w:t>
      </w:r>
      <w:proofErr w:type="spellStart"/>
      <w:r w:rsidRPr="00DE75F7">
        <w:rPr>
          <w:rFonts w:cstheme="majorHAnsi"/>
          <w:color w:val="auto"/>
          <w:sz w:val="22"/>
          <w:szCs w:val="22"/>
        </w:rPr>
        <w:t>Pzp</w:t>
      </w:r>
      <w:proofErr w:type="spellEnd"/>
      <w:r w:rsidRPr="00DE75F7">
        <w:rPr>
          <w:rFonts w:cstheme="majorHAnsi"/>
          <w:color w:val="auto"/>
          <w:sz w:val="22"/>
          <w:szCs w:val="22"/>
        </w:rPr>
        <w:t xml:space="preserve">, </w:t>
      </w:r>
      <w:r w:rsidRPr="00DE75F7">
        <w:rPr>
          <w:rFonts w:cstheme="majorHAnsi"/>
          <w:b/>
          <w:bCs/>
          <w:color w:val="auto"/>
          <w:sz w:val="22"/>
          <w:szCs w:val="22"/>
        </w:rPr>
        <w:t>o braku przynależności do tej samej grupy kapitałowej</w:t>
      </w:r>
      <w:r w:rsidRPr="00DE75F7">
        <w:rPr>
          <w:rFonts w:cstheme="majorHAnsi"/>
          <w:color w:val="auto"/>
          <w:sz w:val="22"/>
          <w:szCs w:val="22"/>
        </w:rPr>
        <w:t xml:space="preserve"> w rozumieniu ustawy z dnia 16 lutego 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   </w:t>
      </w:r>
    </w:p>
    <w:p w:rsidR="000F2F1A" w:rsidRPr="00DE75F7" w:rsidRDefault="00752204">
      <w:pPr>
        <w:pStyle w:val="Nagwek2"/>
        <w:keepNext w:val="0"/>
        <w:keepLines w:val="0"/>
        <w:numPr>
          <w:ilvl w:val="3"/>
          <w:numId w:val="2"/>
        </w:numPr>
        <w:tabs>
          <w:tab w:val="left" w:pos="3402"/>
        </w:tabs>
        <w:spacing w:before="80" w:after="20" w:line="240" w:lineRule="auto"/>
        <w:ind w:left="851" w:hanging="851"/>
        <w:jc w:val="both"/>
        <w:rPr>
          <w:rFonts w:cstheme="majorHAnsi"/>
          <w:color w:val="auto"/>
          <w:sz w:val="22"/>
          <w:szCs w:val="22"/>
        </w:rPr>
      </w:pPr>
      <w:r w:rsidRPr="00DE75F7">
        <w:rPr>
          <w:rFonts w:cstheme="majorHAnsi"/>
          <w:b/>
          <w:bCs/>
          <w:color w:val="auto"/>
          <w:sz w:val="22"/>
          <w:szCs w:val="22"/>
        </w:rPr>
        <w:t xml:space="preserve">odpis z właściwego rejestru </w:t>
      </w:r>
      <w:r w:rsidRPr="00DE75F7">
        <w:rPr>
          <w:rFonts w:cstheme="majorHAnsi"/>
          <w:color w:val="auto"/>
          <w:sz w:val="22"/>
          <w:szCs w:val="22"/>
        </w:rPr>
        <w:t>lub z centralnej ewidencji i informacji o działalności gospodarczej (KRS, CEIDG).</w:t>
      </w:r>
      <w:bookmarkStart w:id="35" w:name="_Hlk86065955"/>
      <w:bookmarkEnd w:id="35"/>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Wykonawca nie jest zobowiązany do złożenia podmiotowych środków dowodowych, które zamawiający posiada, jeżeli wykonawca wskaże te środki oraz potwierdzi ich prawidłowość i aktualność.</w:t>
      </w:r>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Wykonawca składa podmiotowe środki dowodowe aktualne na dzień ich złożenia.</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36" w:name="_Toc70426835"/>
      <w:r w:rsidRPr="00DE75F7">
        <w:rPr>
          <w:rFonts w:asciiTheme="majorHAnsi" w:hAnsiTheme="majorHAnsi" w:cstheme="majorHAnsi"/>
          <w:b/>
          <w:bCs/>
          <w:sz w:val="24"/>
          <w:szCs w:val="24"/>
        </w:rPr>
        <w:t>Wymagania dotyczące wadium</w:t>
      </w:r>
      <w:bookmarkEnd w:id="36"/>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Wykonawca nie wymaga wniesienia wadium.</w:t>
      </w: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37" w:name="_Toc70426836"/>
      <w:r w:rsidRPr="00DE75F7">
        <w:rPr>
          <w:rFonts w:asciiTheme="majorHAnsi" w:hAnsiTheme="majorHAnsi" w:cstheme="majorHAnsi"/>
          <w:b/>
          <w:bCs/>
          <w:sz w:val="24"/>
          <w:szCs w:val="24"/>
        </w:rPr>
        <w:t>Sposób przygotowania ofert</w:t>
      </w:r>
      <w:bookmarkEnd w:id="37"/>
    </w:p>
    <w:p w:rsidR="000F2F1A" w:rsidRPr="00DE75F7" w:rsidRDefault="00752204">
      <w:pPr>
        <w:pStyle w:val="Nagwek2"/>
        <w:keepNext w:val="0"/>
        <w:keepLines w:val="0"/>
        <w:numPr>
          <w:ilvl w:val="1"/>
          <w:numId w:val="2"/>
        </w:numPr>
        <w:tabs>
          <w:tab w:val="left" w:pos="3402"/>
        </w:tabs>
        <w:spacing w:before="120" w:after="20" w:line="240" w:lineRule="auto"/>
        <w:ind w:left="567" w:hanging="567"/>
        <w:jc w:val="both"/>
        <w:rPr>
          <w:rFonts w:cstheme="majorHAnsi"/>
          <w:b/>
          <w:bCs/>
          <w:color w:val="auto"/>
          <w:sz w:val="22"/>
          <w:szCs w:val="22"/>
        </w:rPr>
      </w:pPr>
      <w:r w:rsidRPr="00DE75F7">
        <w:rPr>
          <w:rFonts w:cstheme="majorHAnsi"/>
          <w:b/>
          <w:bCs/>
          <w:color w:val="auto"/>
          <w:sz w:val="22"/>
          <w:szCs w:val="22"/>
        </w:rPr>
        <w:t>Zasady obowiązujące podczas przygotowywania ofert:</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Oferta wraz z załącznikami musi zostać sporządzona w języku polskim, złożona w postaci elektronicznej oraz podpisana kwalifikowanym podpisem elektronicznym, podpisem osobistym lub podpisem zaufanym pod rygorem nieważności.</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Dokumenty sporządzone w języku obcym składa się wraz z tłumaczeniem na język polski.</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Oferta wraz z załącznikami, dla których Zamawiający określił wzory w formie formularzy załączonych w SWZ, powinny być sporządzone zgodnie z tymi wzorami, co treści oraz opisu kolumn i wierszy.</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Wykonawca ma prawo złożyć tylko jedną ofertę, na cały przedmiot zamówienia. Oferty wykonawcy, który przedłoży więcej niż jedną ofertę, zostaną odrzucone. Oferty składa się w jednym egzemplarzu.</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Wszelkie koszty związane z opracowaniem oferty ponosi Wykonawca.</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Wykonawca składa ofertę wraz z wymaganymi oświadczeniami i dokumentami, wskazanymi w pkt 26 SWZ.</w:t>
      </w:r>
    </w:p>
    <w:p w:rsidR="000F2F1A" w:rsidRPr="00DE75F7" w:rsidRDefault="00752204">
      <w:pPr>
        <w:pStyle w:val="Nagwek2"/>
        <w:keepNext w:val="0"/>
        <w:keepLines w:val="0"/>
        <w:numPr>
          <w:ilvl w:val="2"/>
          <w:numId w:val="2"/>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 xml:space="preserve">Do upływu terminu składania ofert wykonawca może wycofać ofertę. </w:t>
      </w:r>
    </w:p>
    <w:p w:rsidR="000F2F1A" w:rsidRPr="00DE75F7" w:rsidRDefault="00A57420">
      <w:pPr>
        <w:numPr>
          <w:ilvl w:val="0"/>
          <w:numId w:val="2"/>
        </w:numPr>
        <w:tabs>
          <w:tab w:val="left" w:pos="357"/>
          <w:tab w:val="left" w:pos="513"/>
        </w:tabs>
        <w:spacing w:after="0" w:line="360" w:lineRule="auto"/>
        <w:jc w:val="both"/>
        <w:rPr>
          <w:rFonts w:asciiTheme="majorHAnsi" w:hAnsiTheme="majorHAnsi" w:cstheme="majorHAnsi"/>
        </w:rPr>
      </w:pPr>
      <w:r w:rsidRPr="00DE75F7">
        <w:rPr>
          <w:rFonts w:asciiTheme="majorHAnsi" w:hAnsiTheme="majorHAnsi" w:cstheme="majorHAnsi"/>
        </w:rPr>
        <w:t xml:space="preserve">Przygotowania oferty </w:t>
      </w:r>
      <w:r w:rsidR="00752204" w:rsidRPr="00DE75F7">
        <w:rPr>
          <w:rFonts w:asciiTheme="majorHAnsi" w:hAnsiTheme="majorHAnsi" w:cstheme="majorHAnsi"/>
        </w:rPr>
        <w:t>konieczne</w:t>
      </w:r>
      <w:r w:rsidR="00752204" w:rsidRPr="00DE75F7">
        <w:rPr>
          <w:rFonts w:asciiTheme="majorHAnsi" w:hAnsiTheme="majorHAnsi" w:cstheme="majorHAnsi"/>
        </w:rPr>
        <w:tab/>
        <w:t>jest</w:t>
      </w:r>
      <w:r w:rsidR="00752204" w:rsidRPr="00DE75F7">
        <w:rPr>
          <w:rFonts w:asciiTheme="majorHAnsi" w:hAnsiTheme="majorHAnsi" w:cstheme="majorHAnsi"/>
        </w:rPr>
        <w:tab/>
        <w:t>pos</w:t>
      </w:r>
      <w:r w:rsidRPr="00DE75F7">
        <w:rPr>
          <w:rFonts w:asciiTheme="majorHAnsi" w:hAnsiTheme="majorHAnsi" w:cstheme="majorHAnsi"/>
        </w:rPr>
        <w:t>iadanie</w:t>
      </w:r>
      <w:r w:rsidRPr="00DE75F7">
        <w:rPr>
          <w:rFonts w:asciiTheme="majorHAnsi" w:hAnsiTheme="majorHAnsi" w:cstheme="majorHAnsi"/>
        </w:rPr>
        <w:tab/>
        <w:t>przez</w:t>
      </w:r>
      <w:r w:rsidRPr="00DE75F7">
        <w:rPr>
          <w:rFonts w:asciiTheme="majorHAnsi" w:hAnsiTheme="majorHAnsi" w:cstheme="majorHAnsi"/>
        </w:rPr>
        <w:tab/>
        <w:t xml:space="preserve">osobę upoważnioną </w:t>
      </w:r>
      <w:r w:rsidR="00752204" w:rsidRPr="00DE75F7">
        <w:rPr>
          <w:rFonts w:asciiTheme="majorHAnsi" w:hAnsiTheme="majorHAnsi" w:cstheme="majorHAnsi"/>
        </w:rPr>
        <w:t xml:space="preserve">do </w:t>
      </w:r>
      <w:r w:rsidRPr="00DE75F7">
        <w:rPr>
          <w:rFonts w:asciiTheme="majorHAnsi" w:hAnsiTheme="majorHAnsi" w:cstheme="majorHAnsi"/>
        </w:rPr>
        <w:t>r</w:t>
      </w:r>
      <w:r w:rsidR="00752204" w:rsidRPr="00DE75F7">
        <w:rPr>
          <w:rFonts w:asciiTheme="majorHAnsi" w:hAnsiTheme="majorHAnsi" w:cstheme="majorHAnsi"/>
        </w:rPr>
        <w:t>eprezentowania Wykonawcy kwalifikowanego podpisu elektronicznego, podpisu osobistego lub podpisu zaufanego.</w:t>
      </w:r>
    </w:p>
    <w:p w:rsidR="000F2F1A" w:rsidRPr="00DE75F7" w:rsidRDefault="00752204">
      <w:pPr>
        <w:numPr>
          <w:ilvl w:val="0"/>
          <w:numId w:val="2"/>
        </w:numPr>
        <w:tabs>
          <w:tab w:val="left" w:pos="357"/>
          <w:tab w:val="left" w:pos="513"/>
        </w:tabs>
        <w:spacing w:after="0" w:line="360" w:lineRule="auto"/>
        <w:jc w:val="both"/>
        <w:rPr>
          <w:rFonts w:asciiTheme="majorHAnsi" w:hAnsiTheme="majorHAnsi" w:cstheme="majorHAnsi"/>
        </w:rPr>
      </w:pPr>
      <w:r w:rsidRPr="00DE75F7">
        <w:rPr>
          <w:rFonts w:asciiTheme="majorHAnsi" w:hAnsiTheme="majorHAnsi" w:cstheme="majorHAnsi"/>
        </w:rPr>
        <w:tab/>
        <w:t xml:space="preserve">Wszelkie informacje stanowiące tajemnicę przedsiębiorstwa w rozumieniu ustawy z dnia 16 kwietnia 1993 r. o zwalczaniu nieuczciwej konkurencji (Dz. U. z 2020 r. poz. 1913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w:t>
      </w:r>
      <w:r w:rsidRPr="00DE75F7">
        <w:rPr>
          <w:rFonts w:asciiTheme="majorHAnsi" w:hAnsiTheme="majorHAnsi" w:cstheme="majorHAnsi"/>
        </w:rPr>
        <w:lastRenderedPageBreak/>
        <w:t xml:space="preserve">jest, wraz z przekazaniem tych informacji, wykazać spełnienie przesłanek określonych w art. 11 ust. 2 </w:t>
      </w:r>
      <w:r w:rsidRPr="00DE75F7">
        <w:rPr>
          <w:rFonts w:asciiTheme="majorHAnsi" w:hAnsiTheme="majorHAnsi" w:cstheme="majorHAnsi"/>
          <w:color w:val="000000"/>
        </w:rPr>
        <w:t xml:space="preserve">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DE75F7">
        <w:rPr>
          <w:rFonts w:asciiTheme="majorHAnsi" w:hAnsiTheme="majorHAnsi" w:cstheme="majorHAnsi"/>
          <w:color w:val="000000"/>
        </w:rPr>
        <w:t>Pzp</w:t>
      </w:r>
      <w:proofErr w:type="spellEnd"/>
      <w:r w:rsidRPr="00DE75F7">
        <w:rPr>
          <w:rFonts w:asciiTheme="majorHAnsi" w:hAnsiTheme="majorHAnsi" w:cstheme="majorHAnsi"/>
          <w:color w:val="000000"/>
        </w:rPr>
        <w:t>.</w:t>
      </w:r>
    </w:p>
    <w:p w:rsidR="000F2F1A" w:rsidRPr="00DE75F7" w:rsidRDefault="00752204">
      <w:pPr>
        <w:numPr>
          <w:ilvl w:val="0"/>
          <w:numId w:val="2"/>
        </w:numPr>
        <w:tabs>
          <w:tab w:val="left" w:pos="357"/>
          <w:tab w:val="left" w:pos="513"/>
        </w:tabs>
        <w:spacing w:after="0" w:line="360" w:lineRule="auto"/>
        <w:jc w:val="both"/>
        <w:rPr>
          <w:rFonts w:asciiTheme="majorHAnsi" w:hAnsiTheme="majorHAnsi" w:cstheme="majorHAnsi"/>
        </w:rPr>
      </w:pPr>
      <w:r w:rsidRPr="00DE75F7">
        <w:rPr>
          <w:rFonts w:asciiTheme="majorHAnsi" w:hAnsiTheme="majorHAnsi" w:cstheme="majorHAnsi"/>
          <w:color w:val="000000"/>
        </w:rPr>
        <w:tab/>
        <w:t xml:space="preserve">Do przygotowania oferty zaleca się wykorzystanie Formularza Ofertowego, którego wzór stanowi </w:t>
      </w:r>
      <w:r w:rsidRPr="00DE75F7">
        <w:rPr>
          <w:rFonts w:asciiTheme="majorHAnsi" w:hAnsiTheme="majorHAnsi" w:cstheme="majorHAnsi"/>
          <w:b/>
          <w:bCs/>
          <w:color w:val="000000"/>
        </w:rPr>
        <w:t>Załącznik nr 1 do SWZ</w:t>
      </w:r>
      <w:r w:rsidRPr="00DE75F7">
        <w:rPr>
          <w:rFonts w:asciiTheme="majorHAnsi" w:hAnsiTheme="majorHAnsi" w:cstheme="majorHAnsi"/>
          <w:color w:val="000000"/>
        </w:rPr>
        <w:t>.</w:t>
      </w:r>
      <w:r w:rsidRPr="00DE75F7">
        <w:rPr>
          <w:rFonts w:asciiTheme="majorHAnsi" w:hAnsiTheme="majorHAnsi" w:cstheme="majorHAnsi"/>
          <w:b/>
          <w:color w:val="000000"/>
        </w:rPr>
        <w:t xml:space="preserve"> </w:t>
      </w:r>
      <w:r w:rsidRPr="00DE75F7">
        <w:rPr>
          <w:rFonts w:asciiTheme="majorHAnsi" w:hAnsiTheme="majorHAnsi" w:cstheme="majorHAnsi"/>
          <w:color w:val="000000"/>
        </w:rPr>
        <w:t>W przypadku, gdy Wykonawca nie korzysta</w:t>
      </w:r>
      <w:r w:rsidRPr="00DE75F7">
        <w:rPr>
          <w:rFonts w:asciiTheme="majorHAnsi" w:hAnsiTheme="majorHAnsi" w:cstheme="majorHAnsi"/>
          <w:b/>
          <w:color w:val="000000"/>
        </w:rPr>
        <w:t xml:space="preserve"> </w:t>
      </w:r>
      <w:r w:rsidRPr="00DE75F7">
        <w:rPr>
          <w:rFonts w:asciiTheme="majorHAnsi" w:hAnsiTheme="majorHAnsi" w:cstheme="majorHAnsi"/>
          <w:color w:val="000000"/>
        </w:rPr>
        <w:t>z przygotowanego przez Zamawiającego wzoru, w treści oferty należy zamieścić wszystkie informacje wymagane w Formularzu Ofertowym.</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Oferta musi być sporządzona w języku polskim, w postaci elektronicznej w formacie danych: .pdf, .</w:t>
      </w:r>
      <w:proofErr w:type="spellStart"/>
      <w:r w:rsidRPr="00DE75F7">
        <w:rPr>
          <w:rFonts w:asciiTheme="majorHAnsi" w:hAnsiTheme="majorHAnsi" w:cstheme="majorHAnsi"/>
          <w:bCs/>
        </w:rPr>
        <w:t>doc</w:t>
      </w:r>
      <w:proofErr w:type="spellEnd"/>
      <w:r w:rsidRPr="00DE75F7">
        <w:rPr>
          <w:rFonts w:asciiTheme="majorHAnsi" w:hAnsiTheme="majorHAnsi" w:cstheme="majorHAnsi"/>
          <w:bCs/>
        </w:rPr>
        <w:t>, .</w:t>
      </w:r>
      <w:proofErr w:type="spellStart"/>
      <w:r w:rsidRPr="00DE75F7">
        <w:rPr>
          <w:rFonts w:asciiTheme="majorHAnsi" w:hAnsiTheme="majorHAnsi" w:cstheme="majorHAnsi"/>
          <w:bCs/>
        </w:rPr>
        <w:t>docx</w:t>
      </w:r>
      <w:proofErr w:type="spellEnd"/>
      <w:r w:rsidRPr="00DE75F7">
        <w:rPr>
          <w:rFonts w:asciiTheme="majorHAnsi" w:hAnsiTheme="majorHAnsi" w:cstheme="majorHAnsi"/>
          <w:bCs/>
        </w:rPr>
        <w:t>, .rtf lub .</w:t>
      </w:r>
      <w:proofErr w:type="spellStart"/>
      <w:r w:rsidRPr="00DE75F7">
        <w:rPr>
          <w:rFonts w:asciiTheme="majorHAnsi" w:hAnsiTheme="majorHAnsi" w:cstheme="majorHAnsi"/>
          <w:bCs/>
        </w:rPr>
        <w:t>xps</w:t>
      </w:r>
      <w:proofErr w:type="spellEnd"/>
      <w:r w:rsidRPr="00DE75F7">
        <w:rPr>
          <w:rFonts w:asciiTheme="majorHAnsi" w:hAnsiTheme="majorHAnsi" w:cstheme="majorHAnsi"/>
          <w:bCs/>
        </w:rPr>
        <w:t xml:space="preserve"> i opatrzona kwalifikowanym podpisem elektronicznym, podpisem zaufanym lub podpisem osobistym.</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Wykonawca w celu poprawnego zaszyfrowania oferty powinien mieć zainstalowany na komputerze .NET Framework 4.5. Aplikacja działa na platformie Windows (Vista SP2, 7, 8, 10). Aplikacja nie jest dostępna dla systemu Linux i MAC OS.</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Do przygotowania oferty konieczne jest posiadanie przez osobę upoważnioną do reprezentowania Wykonawcy kwalifikowanego podpisu elektronicznego, podpisu osobistego lub podpisu zaufanego.</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Jeżeli na ofertę składa się kilka dokumentów, Wykonawca powinien stworzyć folder, do którego przeniesie wszystkie dokumenty oferty, podpisane kwalifikowanym podpisem elektronicznym, podpisem zaufanym lub podpisem osobistym. Następnie taki folder powinien zostać skompresowany do formatu .zip (bez nadawania mu haseł i bez szyfrowania). W kolejnym kroku za pośrednictwem Aplikacji do szyfrowania Wykonawca zaszyfruje folder zawierający dokumenty składające się na ofertę.</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 xml:space="preserve">Oferta, oświadczenie o niepodleganiu wykluczeniu </w:t>
      </w:r>
      <w:r w:rsidRPr="00DE75F7">
        <w:rPr>
          <w:rFonts w:asciiTheme="majorHAnsi" w:hAnsiTheme="majorHAnsi" w:cstheme="majorHAnsi"/>
          <w:bCs/>
          <w:iCs/>
        </w:rPr>
        <w:t xml:space="preserve">i spełnianiu warunków udziału w postepowaniu, </w:t>
      </w:r>
      <w:r w:rsidRPr="00DE75F7">
        <w:rPr>
          <w:rFonts w:asciiTheme="majorHAnsi" w:hAnsiTheme="majorHAnsi" w:cstheme="majorHAnsi"/>
          <w:bCs/>
        </w:rPr>
        <w:t xml:space="preserve">muszą być złożone w oryginale tj. w formie elektronicznej lub postaci elektronicznej opatrzonej podpisem zaufanym lub podpisem osobistym. </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Dokumenty sporządzone w języku obcym są składane wraz z tłumaczeniem na język polski.</w:t>
      </w:r>
    </w:p>
    <w:p w:rsidR="00E81189" w:rsidRPr="00DE75F7" w:rsidRDefault="00E81189" w:rsidP="00E81189">
      <w:pPr>
        <w:pStyle w:val="Akapitzlist"/>
        <w:widowControl w:val="0"/>
        <w:numPr>
          <w:ilvl w:val="1"/>
          <w:numId w:val="2"/>
        </w:numPr>
        <w:spacing w:before="20" w:after="40" w:line="276" w:lineRule="auto"/>
        <w:contextualSpacing w:val="0"/>
        <w:jc w:val="both"/>
        <w:textAlignment w:val="baseline"/>
        <w:rPr>
          <w:rFonts w:asciiTheme="majorHAnsi" w:hAnsiTheme="majorHAnsi" w:cstheme="majorHAnsi"/>
        </w:rPr>
      </w:pPr>
      <w:r w:rsidRPr="00DE75F7">
        <w:rPr>
          <w:rFonts w:asciiTheme="majorHAnsi" w:hAnsiTheme="majorHAnsi" w:cstheme="majorHAnsi"/>
          <w:bCs/>
        </w:rPr>
        <w:t xml:space="preserve">Dokumenty dotyczące treści oferty są składane w oryginale lub kopii poświadczonej za zgodność z oryginałem przez wykonawcę na zasadach określonych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bookmarkStart w:id="38" w:name="_Hlk94773404"/>
      <w:r w:rsidRPr="00DE75F7">
        <w:rPr>
          <w:rFonts w:asciiTheme="majorHAnsi" w:hAnsiTheme="majorHAnsi" w:cstheme="majorHAnsi"/>
          <w:bCs/>
        </w:rPr>
        <w:t>(Dz.U. 2020 poz. 2452)</w:t>
      </w:r>
      <w:bookmarkEnd w:id="38"/>
      <w:r w:rsidRPr="00DE75F7">
        <w:rPr>
          <w:rFonts w:asciiTheme="majorHAnsi" w:hAnsiTheme="majorHAnsi" w:cstheme="majorHAnsi"/>
          <w:bCs/>
        </w:rPr>
        <w:t>.</w:t>
      </w:r>
    </w:p>
    <w:p w:rsidR="00E81189" w:rsidRPr="00DE75F7" w:rsidRDefault="00E81189" w:rsidP="00FE0F98">
      <w:pPr>
        <w:tabs>
          <w:tab w:val="left" w:pos="357"/>
          <w:tab w:val="left" w:pos="513"/>
        </w:tabs>
        <w:spacing w:after="0" w:line="360" w:lineRule="auto"/>
        <w:ind w:left="360"/>
        <w:jc w:val="both"/>
        <w:rPr>
          <w:rFonts w:asciiTheme="majorHAnsi" w:hAnsiTheme="majorHAnsi" w:cstheme="majorHAnsi"/>
        </w:rPr>
      </w:pPr>
    </w:p>
    <w:p w:rsidR="000F2F1A" w:rsidRPr="00DE75F7" w:rsidRDefault="00752204">
      <w:pPr>
        <w:pStyle w:val="Akapitzlist"/>
        <w:keepNext/>
        <w:numPr>
          <w:ilvl w:val="0"/>
          <w:numId w:val="2"/>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39" w:name="_Toc70426837"/>
      <w:r w:rsidRPr="00DE75F7">
        <w:rPr>
          <w:rFonts w:asciiTheme="majorHAnsi" w:hAnsiTheme="majorHAnsi" w:cstheme="majorHAnsi"/>
          <w:b/>
          <w:bCs/>
          <w:sz w:val="24"/>
          <w:szCs w:val="24"/>
        </w:rPr>
        <w:t>Opis sposobu obliczenia ceny</w:t>
      </w:r>
      <w:bookmarkEnd w:id="39"/>
    </w:p>
    <w:p w:rsidR="000F2F1A" w:rsidRPr="00DE75F7" w:rsidRDefault="00752204" w:rsidP="00B845CF">
      <w:pPr>
        <w:pStyle w:val="Nagwek2"/>
        <w:keepNext w:val="0"/>
        <w:keepLines w:val="0"/>
        <w:numPr>
          <w:ilvl w:val="1"/>
          <w:numId w:val="9"/>
        </w:numPr>
        <w:tabs>
          <w:tab w:val="clear" w:pos="1080"/>
          <w:tab w:val="left" w:pos="3402"/>
        </w:tabs>
        <w:spacing w:before="120" w:after="20" w:line="240" w:lineRule="auto"/>
        <w:ind w:left="426"/>
        <w:jc w:val="both"/>
        <w:rPr>
          <w:rFonts w:cstheme="majorHAnsi"/>
          <w:color w:val="auto"/>
          <w:sz w:val="22"/>
          <w:szCs w:val="22"/>
        </w:rPr>
      </w:pPr>
      <w:r w:rsidRPr="00DE75F7">
        <w:rPr>
          <w:rFonts w:cstheme="majorHAnsi"/>
          <w:color w:val="auto"/>
          <w:sz w:val="22"/>
          <w:szCs w:val="22"/>
        </w:rPr>
        <w:t>Cena oferty jest ceną ryczałtową podaną przez Wykonawcę w Formularzu oferty (</w:t>
      </w:r>
      <w:r w:rsidRPr="00DE75F7">
        <w:rPr>
          <w:rFonts w:cstheme="majorHAnsi"/>
          <w:b/>
          <w:color w:val="auto"/>
          <w:sz w:val="22"/>
          <w:szCs w:val="22"/>
        </w:rPr>
        <w:t>załącznik nr </w:t>
      </w:r>
      <w:r w:rsidR="00B82AF3" w:rsidRPr="00DE75F7">
        <w:rPr>
          <w:rFonts w:cstheme="majorHAnsi"/>
          <w:b/>
          <w:color w:val="auto"/>
          <w:sz w:val="22"/>
          <w:szCs w:val="22"/>
        </w:rPr>
        <w:t>1</w:t>
      </w:r>
      <w:r w:rsidRPr="00DE75F7">
        <w:rPr>
          <w:rFonts w:cstheme="majorHAnsi"/>
          <w:b/>
          <w:color w:val="auto"/>
          <w:sz w:val="22"/>
          <w:szCs w:val="22"/>
        </w:rPr>
        <w:t> do SWZ</w:t>
      </w:r>
      <w:r w:rsidRPr="00DE75F7">
        <w:rPr>
          <w:rFonts w:cstheme="majorHAnsi"/>
          <w:color w:val="auto"/>
          <w:sz w:val="22"/>
          <w:szCs w:val="22"/>
        </w:rPr>
        <w:t>) i musi uwzględniać wszystkie koszty, jakie poniesie Wykonawca z tytułu realizacji zamówienia.</w:t>
      </w:r>
    </w:p>
    <w:p w:rsidR="000F2F1A" w:rsidRPr="00DE75F7" w:rsidRDefault="00752204" w:rsidP="00B845CF">
      <w:pPr>
        <w:pStyle w:val="Nagwek2"/>
        <w:keepNext w:val="0"/>
        <w:keepLines w:val="0"/>
        <w:numPr>
          <w:ilvl w:val="1"/>
          <w:numId w:val="9"/>
        </w:numPr>
        <w:tabs>
          <w:tab w:val="clear" w:pos="1080"/>
          <w:tab w:val="left" w:pos="3402"/>
        </w:tabs>
        <w:spacing w:before="120" w:after="20" w:line="240" w:lineRule="auto"/>
        <w:ind w:left="426"/>
        <w:jc w:val="both"/>
        <w:rPr>
          <w:rFonts w:cstheme="majorHAnsi"/>
          <w:color w:val="auto"/>
          <w:sz w:val="22"/>
          <w:szCs w:val="22"/>
        </w:rPr>
      </w:pPr>
      <w:r w:rsidRPr="00DE75F7">
        <w:rPr>
          <w:rFonts w:cstheme="majorHAnsi"/>
          <w:color w:val="000000"/>
          <w:kern w:val="2"/>
          <w:sz w:val="22"/>
          <w:szCs w:val="22"/>
        </w:rPr>
        <w:t xml:space="preserve">Cenę oferty należy podać w załączonym do SWZ formularzu ofertowym. Cenę łączną oferty należy podać uwzględniając cały zakres przedmiotu zamówienia. Do oceny oferty Zamawiający przyjmie cenę brutto z formularza oferty, (która stanowi sumę cen oferty brutto wskazanych pozycji w </w:t>
      </w:r>
      <w:r w:rsidRPr="00DE75F7">
        <w:rPr>
          <w:rFonts w:cstheme="majorHAnsi"/>
          <w:b/>
          <w:color w:val="000000"/>
          <w:kern w:val="2"/>
          <w:sz w:val="22"/>
          <w:szCs w:val="22"/>
        </w:rPr>
        <w:t xml:space="preserve">zał. </w:t>
      </w:r>
      <w:r w:rsidR="00A5767D" w:rsidRPr="00DE75F7">
        <w:rPr>
          <w:rFonts w:cstheme="majorHAnsi"/>
          <w:b/>
          <w:color w:val="000000"/>
          <w:kern w:val="2"/>
          <w:sz w:val="22"/>
          <w:szCs w:val="22"/>
        </w:rPr>
        <w:t>2</w:t>
      </w:r>
      <w:r w:rsidRPr="00DE75F7">
        <w:rPr>
          <w:rFonts w:cstheme="majorHAnsi"/>
          <w:b/>
          <w:color w:val="000000"/>
          <w:kern w:val="2"/>
          <w:sz w:val="22"/>
          <w:szCs w:val="22"/>
        </w:rPr>
        <w:t xml:space="preserve">). </w:t>
      </w:r>
      <w:r w:rsidRPr="00DE75F7">
        <w:rPr>
          <w:rFonts w:cstheme="majorHAnsi"/>
          <w:color w:val="000000"/>
          <w:kern w:val="2"/>
          <w:sz w:val="22"/>
          <w:szCs w:val="22"/>
        </w:rPr>
        <w:t xml:space="preserve">Cena brutto z </w:t>
      </w:r>
      <w:r w:rsidRPr="00DE75F7">
        <w:rPr>
          <w:rFonts w:cstheme="majorHAnsi"/>
          <w:color w:val="000000"/>
          <w:kern w:val="2"/>
          <w:sz w:val="22"/>
          <w:szCs w:val="22"/>
        </w:rPr>
        <w:lastRenderedPageBreak/>
        <w:t xml:space="preserve">formularza oferty zostanie wykorzystana dla porównania ofert w celu wyboru oferty najkorzystniejszej i jednocześnie będzie stanowiła maksymalną wartość umowy. Strony umowy będą się rozliczać na podstawie cen i stawek zawartych w </w:t>
      </w:r>
      <w:r w:rsidRPr="00DE75F7">
        <w:rPr>
          <w:rFonts w:cstheme="majorHAnsi"/>
          <w:b/>
          <w:color w:val="000000"/>
          <w:kern w:val="2"/>
          <w:sz w:val="22"/>
          <w:szCs w:val="22"/>
        </w:rPr>
        <w:t xml:space="preserve">załączniku </w:t>
      </w:r>
      <w:r w:rsidR="00A5767D" w:rsidRPr="00DE75F7">
        <w:rPr>
          <w:rFonts w:cstheme="majorHAnsi"/>
          <w:b/>
          <w:color w:val="000000"/>
          <w:kern w:val="2"/>
          <w:sz w:val="22"/>
          <w:szCs w:val="22"/>
        </w:rPr>
        <w:t>nr 2</w:t>
      </w:r>
      <w:r w:rsidRPr="00DE75F7">
        <w:rPr>
          <w:rFonts w:cstheme="majorHAnsi"/>
          <w:b/>
          <w:color w:val="000000"/>
          <w:kern w:val="2"/>
          <w:sz w:val="22"/>
          <w:szCs w:val="22"/>
        </w:rPr>
        <w:t xml:space="preserve"> do SIWZ</w:t>
      </w:r>
      <w:r w:rsidRPr="00DE75F7">
        <w:rPr>
          <w:rFonts w:cstheme="majorHAnsi"/>
          <w:color w:val="000000"/>
          <w:kern w:val="2"/>
          <w:sz w:val="22"/>
          <w:szCs w:val="22"/>
        </w:rPr>
        <w:t>.</w:t>
      </w:r>
    </w:p>
    <w:p w:rsidR="000F2F1A" w:rsidRPr="00DE75F7" w:rsidRDefault="00752204" w:rsidP="00B845CF">
      <w:pPr>
        <w:pStyle w:val="Nagwek2"/>
        <w:keepNext w:val="0"/>
        <w:keepLines w:val="0"/>
        <w:numPr>
          <w:ilvl w:val="1"/>
          <w:numId w:val="9"/>
        </w:numPr>
        <w:tabs>
          <w:tab w:val="clear" w:pos="1080"/>
          <w:tab w:val="left" w:pos="3402"/>
        </w:tabs>
        <w:spacing w:before="120" w:after="20" w:line="240" w:lineRule="auto"/>
        <w:ind w:left="426"/>
        <w:jc w:val="both"/>
        <w:rPr>
          <w:rFonts w:cstheme="majorHAnsi"/>
          <w:color w:val="auto"/>
          <w:sz w:val="22"/>
          <w:szCs w:val="22"/>
        </w:rPr>
      </w:pPr>
      <w:r w:rsidRPr="00DE75F7">
        <w:rPr>
          <w:rFonts w:cstheme="majorHAnsi"/>
          <w:b/>
          <w:color w:val="000000"/>
          <w:kern w:val="2"/>
          <w:sz w:val="22"/>
          <w:szCs w:val="22"/>
        </w:rPr>
        <w:t>Zamawiający dopuszcza podawanie cen jednostkowych z dokładnością nie mniejszą niż do drugiego miejsca po przecinku. Możliwe jest podanie ceny jednostkowej z dokładnością pięciu miejsc po przecinku.</w:t>
      </w:r>
    </w:p>
    <w:p w:rsidR="000F2F1A" w:rsidRPr="00DE75F7" w:rsidRDefault="00752204" w:rsidP="00B845CF">
      <w:pPr>
        <w:pStyle w:val="Nagwek2"/>
        <w:keepNext w:val="0"/>
        <w:keepLines w:val="0"/>
        <w:numPr>
          <w:ilvl w:val="1"/>
          <w:numId w:val="9"/>
        </w:numPr>
        <w:tabs>
          <w:tab w:val="clear" w:pos="1080"/>
          <w:tab w:val="left" w:pos="3402"/>
        </w:tabs>
        <w:spacing w:before="120" w:after="20" w:line="240" w:lineRule="auto"/>
        <w:ind w:left="426"/>
        <w:jc w:val="both"/>
        <w:rPr>
          <w:rFonts w:cstheme="majorHAnsi"/>
          <w:color w:val="auto"/>
          <w:sz w:val="22"/>
          <w:szCs w:val="22"/>
        </w:rPr>
      </w:pPr>
      <w:r w:rsidRPr="00DE75F7">
        <w:rPr>
          <w:rFonts w:cstheme="majorHAnsi"/>
          <w:color w:val="000000"/>
          <w:kern w:val="2"/>
          <w:sz w:val="22"/>
          <w:szCs w:val="22"/>
        </w:rPr>
        <w:t xml:space="preserve">Cena oferty, musi zawierać łącznie koszt przedmiotu zamówienia wraz ze wszystkimi świadczeniami określonymi w niniejszej SWZ, oraz musi być spójna z szczegółową kalkulacją zawartą w formularzu cenowym, </w:t>
      </w:r>
      <w:r w:rsidR="00A5767D" w:rsidRPr="00DE75F7">
        <w:rPr>
          <w:rFonts w:cstheme="majorHAnsi"/>
          <w:b/>
          <w:color w:val="000000"/>
          <w:kern w:val="2"/>
          <w:sz w:val="22"/>
          <w:szCs w:val="22"/>
        </w:rPr>
        <w:t>załącznik 2</w:t>
      </w:r>
      <w:r w:rsidRPr="00DE75F7">
        <w:rPr>
          <w:rFonts w:cstheme="majorHAnsi"/>
          <w:b/>
          <w:color w:val="000000"/>
          <w:kern w:val="2"/>
          <w:sz w:val="22"/>
          <w:szCs w:val="22"/>
        </w:rPr>
        <w:t xml:space="preserve"> do SWZ</w:t>
      </w:r>
      <w:r w:rsidRPr="00DE75F7">
        <w:rPr>
          <w:rFonts w:cstheme="majorHAnsi"/>
          <w:color w:val="000000"/>
          <w:kern w:val="2"/>
          <w:sz w:val="22"/>
          <w:szCs w:val="22"/>
        </w:rPr>
        <w:t>.</w:t>
      </w:r>
    </w:p>
    <w:p w:rsidR="000F2F1A" w:rsidRPr="00DE75F7" w:rsidRDefault="00752204" w:rsidP="00B845CF">
      <w:pPr>
        <w:pStyle w:val="Nagwek2"/>
        <w:keepNext w:val="0"/>
        <w:keepLines w:val="0"/>
        <w:numPr>
          <w:ilvl w:val="1"/>
          <w:numId w:val="9"/>
        </w:numPr>
        <w:tabs>
          <w:tab w:val="clear" w:pos="1080"/>
          <w:tab w:val="left" w:pos="3402"/>
        </w:tabs>
        <w:spacing w:before="120" w:after="20" w:line="240" w:lineRule="auto"/>
        <w:ind w:left="426"/>
        <w:jc w:val="both"/>
        <w:rPr>
          <w:rFonts w:cstheme="majorHAnsi"/>
          <w:color w:val="auto"/>
          <w:sz w:val="22"/>
          <w:szCs w:val="22"/>
        </w:rPr>
      </w:pPr>
      <w:r w:rsidRPr="00DE75F7">
        <w:rPr>
          <w:rFonts w:cstheme="majorHAnsi"/>
          <w:color w:val="000000"/>
          <w:kern w:val="2"/>
          <w:sz w:val="22"/>
          <w:szCs w:val="22"/>
        </w:rPr>
        <w:t>Obliczając cenę oferty, zaleca się podać wartość (wartości) jednostkowe i sumaryczne netto, wskazać wysokość (wysokości) i kwotę (kwoty) należnego podatku od towarów i usług VAT lub jego wartość wyrażoną w procentach, oraz wartość (wartości) jednostkowe i sumaryczne brutto odpowiednio dla poszczególnych elementów zamówienia.</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Wykonawca zobowiązany jest zastosować stawkę VAT zgodnie z obowiązującymi przepisami ustawy z 11 marca 2004 r. o podatku od towarów i usług.</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Cena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Wykonawcy ponoszą wszelkie koszty związane z przygotowaniem i złożeniem oferty.</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Zgodnie z art. 225 ustawy </w:t>
      </w:r>
      <w:proofErr w:type="spellStart"/>
      <w:r w:rsidRPr="00DE75F7">
        <w:rPr>
          <w:rFonts w:cstheme="majorHAnsi"/>
          <w:color w:val="auto"/>
          <w:sz w:val="22"/>
          <w:szCs w:val="22"/>
        </w:rPr>
        <w:t>Pzp</w:t>
      </w:r>
      <w:proofErr w:type="spellEnd"/>
      <w:r w:rsidRPr="00DE75F7">
        <w:rPr>
          <w:rFonts w:cstheme="majorHAnsi"/>
          <w:color w:val="auto"/>
          <w:sz w:val="22"/>
          <w:szCs w:val="22"/>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0F2F1A" w:rsidRPr="00DE75F7" w:rsidRDefault="00752204">
      <w:pPr>
        <w:pStyle w:val="Nagwek2"/>
        <w:keepNext w:val="0"/>
        <w:keepLines w:val="0"/>
        <w:numPr>
          <w:ilvl w:val="2"/>
          <w:numId w:val="9"/>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poinformowania zamawiającego, że wybór jego oferty będzie prowadził do powstania u zamawiającego obowiązku podatkowego;</w:t>
      </w:r>
    </w:p>
    <w:p w:rsidR="000F2F1A" w:rsidRPr="00DE75F7" w:rsidRDefault="00752204">
      <w:pPr>
        <w:pStyle w:val="Nagwek2"/>
        <w:keepNext w:val="0"/>
        <w:keepLines w:val="0"/>
        <w:numPr>
          <w:ilvl w:val="2"/>
          <w:numId w:val="9"/>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wskazania nazwy (rodzaju) towaru lub usługi, których dostawa lub świadczenie będą prowadziły do powstania obowiązku podatkowego;</w:t>
      </w:r>
    </w:p>
    <w:p w:rsidR="000F2F1A" w:rsidRPr="00DE75F7" w:rsidRDefault="00752204">
      <w:pPr>
        <w:pStyle w:val="Nagwek2"/>
        <w:keepNext w:val="0"/>
        <w:keepLines w:val="0"/>
        <w:numPr>
          <w:ilvl w:val="2"/>
          <w:numId w:val="9"/>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wskazania wartości towaru lub usługi objętego obowiązkiem podatkowym zamawiającego, bez kwoty podatku;</w:t>
      </w:r>
    </w:p>
    <w:p w:rsidR="000F2F1A" w:rsidRPr="00DE75F7" w:rsidRDefault="00752204">
      <w:pPr>
        <w:pStyle w:val="Nagwek2"/>
        <w:keepNext w:val="0"/>
        <w:keepLines w:val="0"/>
        <w:numPr>
          <w:ilvl w:val="2"/>
          <w:numId w:val="9"/>
        </w:numPr>
        <w:tabs>
          <w:tab w:val="left" w:pos="3402"/>
        </w:tabs>
        <w:spacing w:before="80" w:after="20" w:line="240" w:lineRule="auto"/>
        <w:ind w:left="709" w:hanging="709"/>
        <w:jc w:val="both"/>
        <w:rPr>
          <w:rFonts w:cstheme="majorHAnsi"/>
          <w:color w:val="auto"/>
          <w:sz w:val="22"/>
          <w:szCs w:val="22"/>
        </w:rPr>
      </w:pPr>
      <w:r w:rsidRPr="00DE75F7">
        <w:rPr>
          <w:rFonts w:cstheme="majorHAnsi"/>
          <w:color w:val="auto"/>
          <w:sz w:val="22"/>
          <w:szCs w:val="22"/>
        </w:rPr>
        <w:t>wskazania stawki podatku od towarów i usług, która zgodnie z wiedzą wykonawcy, będzie miała zastosowanie.</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Informację w powyższym zakresie wykonawca składa jako oświadczenie w Formularzu oferty (załącznik nr 2 do SWZ). Brak złożenia ww. informacji będzie postrzegany jako brak powstania obowiązku podatkowego u zamawiającego.</w:t>
      </w:r>
    </w:p>
    <w:p w:rsidR="000F2F1A" w:rsidRPr="00DE75F7" w:rsidRDefault="00752204">
      <w:pPr>
        <w:pStyle w:val="Nagwek1"/>
        <w:pBdr>
          <w:top w:val="single" w:sz="2" w:space="1" w:color="A6A6A6"/>
          <w:left w:val="single" w:sz="2" w:space="4" w:color="A6A6A6"/>
          <w:bottom w:val="single" w:sz="2" w:space="1" w:color="A6A6A6"/>
          <w:right w:val="single" w:sz="2" w:space="4" w:color="A6A6A6"/>
        </w:pBdr>
        <w:shd w:val="clear" w:color="auto" w:fill="D9E2F3" w:themeFill="accent1" w:themeFillTint="33"/>
        <w:spacing w:before="480"/>
        <w:rPr>
          <w:rFonts w:cstheme="majorHAnsi"/>
          <w:b/>
          <w:bCs/>
          <w:color w:val="auto"/>
          <w:sz w:val="26"/>
          <w:szCs w:val="26"/>
        </w:rPr>
      </w:pPr>
      <w:bookmarkStart w:id="40" w:name="_Toc70426838"/>
      <w:r w:rsidRPr="00DE75F7">
        <w:rPr>
          <w:rFonts w:cstheme="majorHAnsi"/>
          <w:b/>
          <w:bCs/>
          <w:color w:val="auto"/>
          <w:sz w:val="26"/>
          <w:szCs w:val="26"/>
        </w:rPr>
        <w:t xml:space="preserve">Rozdział III. </w:t>
      </w:r>
      <w:r w:rsidRPr="00DE75F7">
        <w:rPr>
          <w:rFonts w:cstheme="majorHAnsi"/>
          <w:b/>
          <w:bCs/>
          <w:smallCaps/>
          <w:color w:val="auto"/>
        </w:rPr>
        <w:t>Informacje o przebiegu postępowania</w:t>
      </w:r>
      <w:bookmarkEnd w:id="40"/>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1" w:name="_Toc70426839"/>
      <w:r w:rsidRPr="00DE75F7">
        <w:rPr>
          <w:rFonts w:asciiTheme="majorHAnsi" w:hAnsiTheme="majorHAnsi" w:cstheme="majorHAnsi"/>
          <w:b/>
          <w:bCs/>
          <w:sz w:val="24"/>
          <w:szCs w:val="24"/>
        </w:rPr>
        <w:t>Sposób porozumiewania się zamawiającego z wykonawcami</w:t>
      </w:r>
      <w:bookmarkEnd w:id="41"/>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 niniejszym postępowaniu komunikacja zamawiającego z wykonawcami odbywa się za pomocą środków komunikacji elektronicznej. Komunikacja między zamawiającym a wykonawcami, w tym wszelkie oświadczenia, wnioski, zawiadomienia oraz informacje przekazy</w:t>
      </w:r>
      <w:r w:rsidR="00411D71" w:rsidRPr="00DE75F7">
        <w:rPr>
          <w:rFonts w:cstheme="majorHAnsi"/>
          <w:color w:val="auto"/>
          <w:sz w:val="22"/>
          <w:szCs w:val="22"/>
        </w:rPr>
        <w:t>wane są w formie elektronicznej.</w:t>
      </w:r>
    </w:p>
    <w:p w:rsidR="000F2F1A" w:rsidRPr="00DE75F7" w:rsidRDefault="00752204">
      <w:pPr>
        <w:pStyle w:val="Nagwek2"/>
        <w:keepNext w:val="0"/>
        <w:keepLines w:val="0"/>
        <w:numPr>
          <w:ilvl w:val="0"/>
          <w:numId w:val="0"/>
        </w:numPr>
        <w:tabs>
          <w:tab w:val="left" w:pos="3402"/>
        </w:tabs>
        <w:spacing w:before="0" w:after="20" w:line="240" w:lineRule="auto"/>
        <w:ind w:left="567"/>
        <w:jc w:val="both"/>
        <w:rPr>
          <w:rFonts w:cstheme="majorHAnsi"/>
          <w:color w:val="auto"/>
          <w:sz w:val="22"/>
          <w:szCs w:val="22"/>
        </w:rPr>
      </w:pPr>
      <w:r w:rsidRPr="00DE75F7">
        <w:rPr>
          <w:rFonts w:cstheme="majorHAnsi"/>
          <w:color w:val="auto"/>
          <w:sz w:val="22"/>
          <w:szCs w:val="22"/>
        </w:rPr>
        <w:t>Korespondencję uważa się za przekazaną w terminie, jeżeli dotrze do Zamawiającego przed upływem wymaganego terminu.</w:t>
      </w:r>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2" w:name="_Toc70426840"/>
      <w:r w:rsidRPr="00DE75F7">
        <w:rPr>
          <w:rFonts w:asciiTheme="majorHAnsi" w:hAnsiTheme="majorHAnsi" w:cstheme="majorHAnsi"/>
          <w:b/>
          <w:bCs/>
          <w:sz w:val="24"/>
          <w:szCs w:val="24"/>
        </w:rPr>
        <w:lastRenderedPageBreak/>
        <w:t>Sposób oraz termin składania ofert. Termin otwarcia ofert</w:t>
      </w:r>
      <w:bookmarkEnd w:id="42"/>
    </w:p>
    <w:p w:rsidR="00B9487F" w:rsidRPr="00DE75F7" w:rsidRDefault="00B9487F" w:rsidP="00B9487F">
      <w:pPr>
        <w:pStyle w:val="Akapitzlist"/>
        <w:suppressAutoHyphens w:val="0"/>
        <w:spacing w:after="0" w:line="264" w:lineRule="auto"/>
        <w:ind w:left="0"/>
        <w:rPr>
          <w:rFonts w:asciiTheme="majorHAnsi" w:hAnsiTheme="majorHAnsi" w:cstheme="majorHAnsi"/>
          <w:b/>
          <w:bCs/>
          <w:iCs/>
        </w:rPr>
      </w:pPr>
      <w:r w:rsidRPr="00DE75F7">
        <w:rPr>
          <w:rFonts w:asciiTheme="majorHAnsi" w:hAnsiTheme="majorHAnsi" w:cstheme="majorHAnsi"/>
          <w:bCs/>
          <w:iCs/>
        </w:rPr>
        <w:t xml:space="preserve">Wykonawca składa ofertę na Platformie e-Zamówienia pod adresem </w:t>
      </w:r>
      <w:hyperlink r:id="rId15" w:history="1">
        <w:r w:rsidRPr="00DE75F7">
          <w:rPr>
            <w:rStyle w:val="Hipercze"/>
            <w:rFonts w:asciiTheme="majorHAnsi" w:hAnsiTheme="majorHAnsi" w:cstheme="majorHAnsi"/>
            <w:bCs/>
            <w:iCs/>
          </w:rPr>
          <w:t>https://ezamowienia.gov.pl</w:t>
        </w:r>
      </w:hyperlink>
      <w:r w:rsidRPr="00DE75F7">
        <w:rPr>
          <w:rFonts w:asciiTheme="majorHAnsi" w:hAnsiTheme="majorHAnsi" w:cstheme="majorHAnsi"/>
          <w:bCs/>
          <w:iCs/>
        </w:rPr>
        <w:t xml:space="preserve">. </w:t>
      </w:r>
    </w:p>
    <w:p w:rsidR="00B9487F" w:rsidRPr="00DE75F7" w:rsidRDefault="00B9487F" w:rsidP="00B9487F">
      <w:pPr>
        <w:spacing w:line="264" w:lineRule="auto"/>
        <w:jc w:val="both"/>
        <w:rPr>
          <w:rFonts w:asciiTheme="majorHAnsi" w:hAnsiTheme="majorHAnsi" w:cstheme="majorHAnsi"/>
          <w:b/>
          <w:iCs/>
        </w:rPr>
      </w:pPr>
      <w:r w:rsidRPr="00DE75F7">
        <w:rPr>
          <w:rFonts w:asciiTheme="majorHAnsi" w:hAnsiTheme="majorHAnsi" w:cstheme="majorHAnsi"/>
          <w:b/>
          <w:iCs/>
        </w:rPr>
        <w:br/>
        <w:t>UWAGA:</w:t>
      </w:r>
    </w:p>
    <w:p w:rsidR="00B9487F" w:rsidRPr="00DE75F7" w:rsidRDefault="00B9487F" w:rsidP="00B9487F">
      <w:pPr>
        <w:pStyle w:val="Akapitzlist"/>
        <w:spacing w:after="0" w:line="264" w:lineRule="auto"/>
        <w:ind w:left="360"/>
        <w:rPr>
          <w:rFonts w:asciiTheme="majorHAnsi" w:hAnsiTheme="majorHAnsi" w:cstheme="majorHAnsi"/>
          <w:b/>
          <w:bCs/>
          <w:iCs/>
        </w:rPr>
      </w:pPr>
      <w:r w:rsidRPr="00DE75F7">
        <w:rPr>
          <w:rFonts w:asciiTheme="majorHAnsi" w:hAnsiTheme="majorHAnsi" w:cstheme="majorHAnsi"/>
          <w:bCs/>
          <w:iCs/>
        </w:rPr>
        <w:t>Plik oferty i oświadczeń po spakowaniu ale przed złożeniem należy  podpisać:</w:t>
      </w:r>
    </w:p>
    <w:p w:rsidR="00B9487F" w:rsidRPr="00DE75F7" w:rsidRDefault="00B9487F" w:rsidP="00B9487F">
      <w:pPr>
        <w:pStyle w:val="Akapitzlist"/>
        <w:numPr>
          <w:ilvl w:val="0"/>
          <w:numId w:val="24"/>
        </w:numPr>
        <w:suppressAutoHyphens w:val="0"/>
        <w:spacing w:after="200" w:line="264" w:lineRule="auto"/>
        <w:jc w:val="both"/>
        <w:rPr>
          <w:rFonts w:asciiTheme="majorHAnsi" w:hAnsiTheme="majorHAnsi" w:cstheme="majorHAnsi"/>
          <w:b/>
          <w:iCs/>
        </w:rPr>
      </w:pPr>
      <w:r w:rsidRPr="00DE75F7">
        <w:rPr>
          <w:rFonts w:asciiTheme="majorHAnsi" w:hAnsiTheme="majorHAnsi" w:cstheme="majorHAnsi"/>
          <w:iCs/>
        </w:rPr>
        <w:t xml:space="preserve">podpisem zaufanym (podpisanie dokumentu elektronicznego: podpisem zaufanym </w:t>
      </w:r>
      <w:hyperlink r:id="rId16" w:history="1">
        <w:r w:rsidRPr="00DE75F7">
          <w:rPr>
            <w:rStyle w:val="Hipercze"/>
            <w:rFonts w:asciiTheme="majorHAnsi" w:hAnsiTheme="majorHAnsi" w:cstheme="majorHAnsi"/>
            <w:iCs/>
          </w:rPr>
          <w:t>https://www.gov.pl/web/gov/podpisz-dokument-elektronicznie-wykorzystaj-podpis-zaufany</w:t>
        </w:r>
      </w:hyperlink>
      <w:r w:rsidRPr="00DE75F7">
        <w:rPr>
          <w:rFonts w:asciiTheme="majorHAnsi" w:hAnsiTheme="majorHAnsi" w:cstheme="majorHAnsi"/>
          <w:iCs/>
        </w:rPr>
        <w:t xml:space="preserve">), </w:t>
      </w:r>
    </w:p>
    <w:p w:rsidR="00B9487F" w:rsidRPr="00DE75F7" w:rsidRDefault="00B9487F" w:rsidP="00B9487F">
      <w:pPr>
        <w:pStyle w:val="Akapitzlist"/>
        <w:numPr>
          <w:ilvl w:val="0"/>
          <w:numId w:val="24"/>
        </w:numPr>
        <w:suppressAutoHyphens w:val="0"/>
        <w:spacing w:after="200" w:line="264" w:lineRule="auto"/>
        <w:jc w:val="both"/>
        <w:rPr>
          <w:rFonts w:asciiTheme="majorHAnsi" w:hAnsiTheme="majorHAnsi" w:cstheme="majorHAnsi"/>
          <w:b/>
          <w:iCs/>
        </w:rPr>
      </w:pPr>
      <w:r w:rsidRPr="00DE75F7">
        <w:rPr>
          <w:rFonts w:asciiTheme="majorHAnsi" w:hAnsiTheme="majorHAnsi" w:cstheme="majorHAnsi"/>
          <w:iCs/>
        </w:rPr>
        <w:t>podpisem osobistym potwierdzonym certyfikatem podpisu osobistego (</w:t>
      </w:r>
      <w:hyperlink r:id="rId17" w:history="1">
        <w:r w:rsidRPr="00DE75F7">
          <w:rPr>
            <w:rStyle w:val="Hipercze"/>
            <w:rFonts w:asciiTheme="majorHAnsi" w:hAnsiTheme="majorHAnsi" w:cstheme="majorHAnsi"/>
            <w:iCs/>
          </w:rPr>
          <w:t>https://www.gov.pl/web/e-dowod/podpis-osobisty</w:t>
        </w:r>
      </w:hyperlink>
      <w:r w:rsidRPr="00DE75F7">
        <w:rPr>
          <w:rFonts w:asciiTheme="majorHAnsi" w:hAnsiTheme="majorHAnsi" w:cstheme="majorHAnsi"/>
          <w:iCs/>
        </w:rPr>
        <w:t xml:space="preserve">) </w:t>
      </w:r>
    </w:p>
    <w:p w:rsidR="00B9487F" w:rsidRPr="00DE75F7" w:rsidRDefault="00B9487F" w:rsidP="00B9487F">
      <w:pPr>
        <w:pStyle w:val="Akapitzlist"/>
        <w:spacing w:line="264" w:lineRule="auto"/>
        <w:rPr>
          <w:rFonts w:asciiTheme="majorHAnsi" w:hAnsiTheme="majorHAnsi" w:cstheme="majorHAnsi"/>
          <w:b/>
          <w:iCs/>
        </w:rPr>
      </w:pPr>
      <w:r w:rsidRPr="00DE75F7">
        <w:rPr>
          <w:rFonts w:asciiTheme="majorHAnsi" w:hAnsiTheme="majorHAnsi" w:cstheme="majorHAnsi"/>
          <w:iCs/>
        </w:rPr>
        <w:t xml:space="preserve">lub </w:t>
      </w:r>
    </w:p>
    <w:p w:rsidR="00B9487F" w:rsidRPr="00DE75F7" w:rsidRDefault="00B9487F" w:rsidP="00B9487F">
      <w:pPr>
        <w:pStyle w:val="Akapitzlist"/>
        <w:numPr>
          <w:ilvl w:val="0"/>
          <w:numId w:val="24"/>
        </w:numPr>
        <w:suppressAutoHyphens w:val="0"/>
        <w:spacing w:after="200" w:line="264" w:lineRule="auto"/>
        <w:jc w:val="both"/>
        <w:rPr>
          <w:rFonts w:asciiTheme="majorHAnsi" w:hAnsiTheme="majorHAnsi" w:cstheme="majorHAnsi"/>
          <w:b/>
          <w:iCs/>
        </w:rPr>
      </w:pPr>
      <w:r w:rsidRPr="00DE75F7">
        <w:rPr>
          <w:rFonts w:asciiTheme="majorHAnsi" w:hAnsiTheme="majorHAnsi" w:cstheme="majorHAnsi"/>
          <w:iCs/>
        </w:rPr>
        <w:t xml:space="preserve">podpisem kwalifikowanym (zaawansowanym podpisem elektronicznym, który jest składany za pomocą kwalifikowanego urządzenia do składania podpisu elektronicznego i który opiera się na kwalifikowanym certyfikacie podpisu elektronicznego). </w:t>
      </w:r>
    </w:p>
    <w:p w:rsidR="00B9487F" w:rsidRPr="00DE75F7" w:rsidRDefault="00B9487F" w:rsidP="00B9487F">
      <w:pPr>
        <w:pStyle w:val="Akapitzlist"/>
        <w:spacing w:after="0" w:line="264" w:lineRule="auto"/>
        <w:ind w:left="360"/>
        <w:rPr>
          <w:rFonts w:asciiTheme="majorHAnsi" w:hAnsiTheme="majorHAnsi" w:cstheme="majorHAnsi"/>
          <w:b/>
          <w:bCs/>
        </w:rPr>
      </w:pPr>
      <w:r w:rsidRPr="00DE75F7">
        <w:rPr>
          <w:rFonts w:asciiTheme="majorHAnsi" w:hAnsiTheme="majorHAnsi" w:cstheme="majorHAnsi"/>
          <w:iCs/>
        </w:rPr>
        <w:t xml:space="preserve">Podpisanie wyłącznie formularza do złożenia oferty skutkowało będzie odrzuceniem oferty na podstawie art. 226 ust. 1 pkt 6). </w:t>
      </w:r>
      <w:r w:rsidRPr="00DE75F7">
        <w:rPr>
          <w:rFonts w:asciiTheme="majorHAnsi" w:hAnsiTheme="majorHAnsi" w:cstheme="majorHAnsi"/>
          <w:bCs/>
        </w:rPr>
        <w:t>O terminie złożenia oferty decyduje czas pełnego przeprocesowania transakcji na Platformie e-Zamówienia.</w:t>
      </w:r>
    </w:p>
    <w:p w:rsidR="00411D71" w:rsidRPr="00BF7A79" w:rsidRDefault="00752204" w:rsidP="00BF7A79">
      <w:pPr>
        <w:pStyle w:val="Nagwek2"/>
        <w:keepNext w:val="0"/>
        <w:keepLines w:val="0"/>
        <w:numPr>
          <w:ilvl w:val="1"/>
          <w:numId w:val="9"/>
        </w:numPr>
        <w:tabs>
          <w:tab w:val="left" w:pos="3402"/>
        </w:tabs>
        <w:spacing w:before="120" w:after="20" w:line="240" w:lineRule="auto"/>
        <w:ind w:left="567" w:hanging="567"/>
        <w:jc w:val="both"/>
        <w:rPr>
          <w:rFonts w:cstheme="majorHAnsi"/>
          <w:b/>
          <w:bCs/>
          <w:color w:val="auto"/>
          <w:sz w:val="22"/>
          <w:szCs w:val="22"/>
        </w:rPr>
      </w:pPr>
      <w:r w:rsidRPr="00DE75F7">
        <w:rPr>
          <w:rFonts w:cstheme="majorHAnsi"/>
          <w:color w:val="auto"/>
          <w:sz w:val="22"/>
          <w:szCs w:val="22"/>
        </w:rPr>
        <w:t xml:space="preserve">Ofertę należy złożyć w terminie do </w:t>
      </w:r>
      <w:r w:rsidR="00E90246" w:rsidRPr="00DE75F7">
        <w:rPr>
          <w:rFonts w:cstheme="majorHAnsi"/>
          <w:color w:val="auto"/>
          <w:sz w:val="22"/>
          <w:szCs w:val="22"/>
        </w:rPr>
        <w:t xml:space="preserve">dnia </w:t>
      </w:r>
      <w:r w:rsidR="00BF7A79" w:rsidRPr="00BF7A79">
        <w:rPr>
          <w:rFonts w:cstheme="majorHAnsi"/>
          <w:b/>
          <w:bCs/>
          <w:color w:val="auto"/>
          <w:sz w:val="22"/>
          <w:szCs w:val="22"/>
        </w:rPr>
        <w:t xml:space="preserve">15.02.2023 </w:t>
      </w:r>
      <w:r w:rsidR="006A24D6" w:rsidRPr="00BF7A79">
        <w:rPr>
          <w:rFonts w:cstheme="majorHAnsi"/>
          <w:b/>
          <w:bCs/>
          <w:color w:val="auto"/>
          <w:sz w:val="22"/>
          <w:szCs w:val="22"/>
        </w:rPr>
        <w:t>r.</w:t>
      </w:r>
      <w:r w:rsidR="00411D71" w:rsidRPr="00DE75F7">
        <w:rPr>
          <w:rFonts w:cstheme="majorHAnsi"/>
          <w:color w:val="auto"/>
          <w:sz w:val="22"/>
          <w:szCs w:val="22"/>
        </w:rPr>
        <w:t xml:space="preserve"> do godz. </w:t>
      </w:r>
      <w:r w:rsidR="00411D71" w:rsidRPr="00BF7A79">
        <w:rPr>
          <w:rFonts w:cstheme="majorHAnsi"/>
          <w:b/>
          <w:bCs/>
          <w:color w:val="auto"/>
          <w:sz w:val="22"/>
          <w:szCs w:val="22"/>
        </w:rPr>
        <w:t>11</w:t>
      </w:r>
      <w:r w:rsidRPr="00BF7A79">
        <w:rPr>
          <w:rFonts w:cstheme="majorHAnsi"/>
          <w:b/>
          <w:bCs/>
          <w:color w:val="auto"/>
          <w:sz w:val="22"/>
          <w:szCs w:val="22"/>
          <w:vertAlign w:val="superscript"/>
        </w:rPr>
        <w:t>00</w:t>
      </w:r>
    </w:p>
    <w:p w:rsidR="000F2F1A" w:rsidRPr="00DE75F7" w:rsidRDefault="00752204" w:rsidP="00BF7A79">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Otwarcie ofert nastąpi niezwłocznie po upływie terminu składania ofert tj</w:t>
      </w:r>
      <w:r w:rsidR="00411D71" w:rsidRPr="00DE75F7">
        <w:rPr>
          <w:rFonts w:cstheme="majorHAnsi"/>
          <w:color w:val="auto"/>
          <w:sz w:val="22"/>
          <w:szCs w:val="22"/>
        </w:rPr>
        <w:t xml:space="preserve">. </w:t>
      </w:r>
      <w:r w:rsidR="00BF7A79" w:rsidRPr="00BF7A79">
        <w:rPr>
          <w:rFonts w:cstheme="majorHAnsi"/>
          <w:b/>
          <w:bCs/>
          <w:color w:val="auto"/>
          <w:sz w:val="22"/>
          <w:szCs w:val="22"/>
        </w:rPr>
        <w:t>15.02.2023 r.</w:t>
      </w:r>
      <w:r w:rsidR="00BF7A79">
        <w:rPr>
          <w:rFonts w:cstheme="majorHAnsi"/>
          <w:b/>
          <w:bCs/>
          <w:color w:val="auto"/>
          <w:sz w:val="22"/>
          <w:szCs w:val="22"/>
        </w:rPr>
        <w:t xml:space="preserve"> </w:t>
      </w:r>
      <w:r w:rsidRPr="00DE75F7">
        <w:rPr>
          <w:rFonts w:cstheme="majorHAnsi"/>
          <w:color w:val="auto"/>
          <w:sz w:val="22"/>
          <w:szCs w:val="22"/>
        </w:rPr>
        <w:t>do godz.</w:t>
      </w:r>
      <w:r w:rsidRPr="00BF7A79">
        <w:rPr>
          <w:rFonts w:cstheme="majorHAnsi"/>
          <w:b/>
          <w:bCs/>
          <w:color w:val="auto"/>
          <w:sz w:val="22"/>
          <w:szCs w:val="22"/>
        </w:rPr>
        <w:t xml:space="preserve"> </w:t>
      </w:r>
      <w:r w:rsidR="00411D71" w:rsidRPr="00BF7A79">
        <w:rPr>
          <w:rFonts w:cstheme="majorHAnsi"/>
          <w:b/>
          <w:bCs/>
          <w:color w:val="auto"/>
          <w:sz w:val="22"/>
          <w:szCs w:val="22"/>
        </w:rPr>
        <w:t>1</w:t>
      </w:r>
      <w:r w:rsidR="00BF7A79" w:rsidRPr="00BF7A79">
        <w:rPr>
          <w:rFonts w:cstheme="majorHAnsi"/>
          <w:b/>
          <w:bCs/>
          <w:color w:val="auto"/>
          <w:sz w:val="22"/>
          <w:szCs w:val="22"/>
        </w:rPr>
        <w:t>1</w:t>
      </w:r>
      <w:r w:rsidR="00BF7A79" w:rsidRPr="00BF7A79">
        <w:rPr>
          <w:rFonts w:cstheme="majorHAnsi"/>
          <w:b/>
          <w:bCs/>
          <w:color w:val="auto"/>
          <w:sz w:val="22"/>
          <w:szCs w:val="22"/>
          <w:vertAlign w:val="superscript"/>
        </w:rPr>
        <w:t>15</w:t>
      </w:r>
      <w:r w:rsidRPr="00DE75F7">
        <w:rPr>
          <w:rFonts w:cstheme="majorHAnsi"/>
          <w:color w:val="auto"/>
          <w:sz w:val="22"/>
          <w:szCs w:val="22"/>
        </w:rPr>
        <w:t>, jednak nie później niż następnego dnia po dniu, w którym upłynął termin składania ofert.</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Zamawiający, najpóźniej przed otwarciem ofert, udostępni na stronie internetowej prowadzonego postępowania informację o kwocie, jaką zamierza przeznaczyć na sfinansowanie zamówienia.</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Zamawiający, niezwłocznie po otwarciu ofert, udostępnia na stronie internetowej prowadzonego postępowania informacje o:</w:t>
      </w:r>
    </w:p>
    <w:p w:rsidR="000F2F1A" w:rsidRPr="00DE75F7" w:rsidRDefault="00752204">
      <w:pPr>
        <w:pStyle w:val="Nagwek2"/>
        <w:keepNext w:val="0"/>
        <w:keepLines w:val="0"/>
        <w:numPr>
          <w:ilvl w:val="2"/>
          <w:numId w:val="9"/>
        </w:numPr>
        <w:tabs>
          <w:tab w:val="left" w:pos="3402"/>
        </w:tabs>
        <w:spacing w:before="120" w:after="20" w:line="240" w:lineRule="auto"/>
        <w:ind w:left="709" w:hanging="709"/>
        <w:jc w:val="both"/>
        <w:rPr>
          <w:rFonts w:cstheme="majorHAnsi"/>
          <w:color w:val="auto"/>
          <w:sz w:val="22"/>
          <w:szCs w:val="22"/>
        </w:rPr>
      </w:pPr>
      <w:r w:rsidRPr="00DE75F7">
        <w:rPr>
          <w:rFonts w:cstheme="majorHAnsi"/>
          <w:color w:val="auto"/>
          <w:sz w:val="22"/>
          <w:szCs w:val="22"/>
        </w:rPr>
        <w:t>nazwach albo imionach i nazwiskach oraz siedzibach lub miejscach prowadzonej działalności gospodarczej bądź miejscach zamieszkania wykonawców, których oferty zostały otwarte;</w:t>
      </w:r>
    </w:p>
    <w:p w:rsidR="000F2F1A" w:rsidRPr="00DE75F7" w:rsidRDefault="00752204">
      <w:pPr>
        <w:pStyle w:val="Nagwek2"/>
        <w:keepNext w:val="0"/>
        <w:keepLines w:val="0"/>
        <w:numPr>
          <w:ilvl w:val="2"/>
          <w:numId w:val="9"/>
        </w:numPr>
        <w:tabs>
          <w:tab w:val="left" w:pos="3402"/>
        </w:tabs>
        <w:spacing w:before="120" w:after="20" w:line="240" w:lineRule="auto"/>
        <w:ind w:left="709" w:hanging="709"/>
        <w:jc w:val="both"/>
        <w:rPr>
          <w:rFonts w:cstheme="majorHAnsi"/>
          <w:color w:val="auto"/>
          <w:sz w:val="22"/>
          <w:szCs w:val="22"/>
        </w:rPr>
      </w:pPr>
      <w:r w:rsidRPr="00DE75F7">
        <w:rPr>
          <w:rFonts w:cstheme="majorHAnsi"/>
          <w:color w:val="auto"/>
          <w:sz w:val="22"/>
          <w:szCs w:val="22"/>
        </w:rPr>
        <w:t>cenach lub kosztach zawartych w ofertach.</w:t>
      </w:r>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3" w:name="_Toc70426841"/>
      <w:r w:rsidRPr="00DE75F7">
        <w:rPr>
          <w:rFonts w:asciiTheme="majorHAnsi" w:hAnsiTheme="majorHAnsi" w:cstheme="majorHAnsi"/>
          <w:b/>
          <w:bCs/>
          <w:sz w:val="24"/>
          <w:szCs w:val="24"/>
        </w:rPr>
        <w:t>Termin związania ofertą</w:t>
      </w:r>
      <w:bookmarkEnd w:id="43"/>
    </w:p>
    <w:p w:rsidR="000F2F1A" w:rsidRPr="00DE75F7" w:rsidRDefault="00752204" w:rsidP="00BF7A79">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 xml:space="preserve">Wykonawca będzie związany ofertą przez okres </w:t>
      </w:r>
      <w:r w:rsidRPr="00DE75F7">
        <w:rPr>
          <w:rFonts w:cstheme="majorHAnsi"/>
          <w:b/>
          <w:color w:val="auto"/>
          <w:sz w:val="22"/>
          <w:szCs w:val="22"/>
        </w:rPr>
        <w:t>30 dni</w:t>
      </w:r>
      <w:r w:rsidR="00E90246" w:rsidRPr="00DE75F7">
        <w:rPr>
          <w:rFonts w:cstheme="majorHAnsi"/>
          <w:color w:val="auto"/>
          <w:sz w:val="22"/>
          <w:szCs w:val="22"/>
        </w:rPr>
        <w:t xml:space="preserve"> tj. </w:t>
      </w:r>
      <w:r w:rsidR="00DD0508" w:rsidRPr="00DE75F7">
        <w:rPr>
          <w:rFonts w:cstheme="majorHAnsi"/>
          <w:color w:val="auto"/>
          <w:sz w:val="22"/>
          <w:szCs w:val="22"/>
        </w:rPr>
        <w:t>do dnia</w:t>
      </w:r>
      <w:r w:rsidR="00E81189" w:rsidRPr="00DE75F7">
        <w:rPr>
          <w:rFonts w:cstheme="majorHAnsi"/>
          <w:color w:val="auto"/>
          <w:sz w:val="22"/>
          <w:szCs w:val="22"/>
        </w:rPr>
        <w:t xml:space="preserve"> </w:t>
      </w:r>
      <w:r w:rsidR="00BF7A79">
        <w:rPr>
          <w:rFonts w:cstheme="majorHAnsi"/>
          <w:color w:val="auto"/>
          <w:sz w:val="22"/>
          <w:szCs w:val="22"/>
        </w:rPr>
        <w:t>16.03.</w:t>
      </w:r>
      <w:r w:rsidR="00E81189" w:rsidRPr="00DE75F7">
        <w:rPr>
          <w:rFonts w:cstheme="majorHAnsi"/>
          <w:color w:val="auto"/>
          <w:sz w:val="22"/>
          <w:szCs w:val="22"/>
        </w:rPr>
        <w:t>2023</w:t>
      </w:r>
      <w:r w:rsidR="00DD0508" w:rsidRPr="00DE75F7">
        <w:rPr>
          <w:rFonts w:cstheme="majorHAnsi"/>
          <w:color w:val="auto"/>
          <w:sz w:val="22"/>
          <w:szCs w:val="22"/>
        </w:rPr>
        <w:t xml:space="preserve"> r.</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Bieg terminu związania ofertą rozpoczyna się wraz z upływem terminu składania ofert.</w:t>
      </w:r>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4" w:name="_Toc70426842"/>
      <w:r w:rsidRPr="00DE75F7">
        <w:rPr>
          <w:rFonts w:asciiTheme="majorHAnsi" w:hAnsiTheme="majorHAnsi" w:cstheme="majorHAnsi"/>
          <w:b/>
          <w:bCs/>
          <w:sz w:val="24"/>
          <w:szCs w:val="24"/>
        </w:rPr>
        <w:t>Opis kryteriów oceny ofert wraz z podaniem wag tych kryteriów i sposobu oceny ofert</w:t>
      </w:r>
      <w:bookmarkEnd w:id="44"/>
    </w:p>
    <w:p w:rsidR="000F2F1A" w:rsidRPr="00DE75F7" w:rsidRDefault="00752204">
      <w:pPr>
        <w:pStyle w:val="Nagwek2"/>
        <w:keepNext w:val="0"/>
        <w:keepLines w:val="0"/>
        <w:numPr>
          <w:ilvl w:val="1"/>
          <w:numId w:val="9"/>
        </w:numPr>
        <w:tabs>
          <w:tab w:val="left" w:pos="3402"/>
        </w:tabs>
        <w:spacing w:before="120" w:after="120" w:line="240" w:lineRule="auto"/>
        <w:ind w:left="567" w:hanging="567"/>
        <w:jc w:val="both"/>
        <w:rPr>
          <w:rFonts w:cstheme="majorHAnsi"/>
          <w:color w:val="auto"/>
          <w:sz w:val="22"/>
          <w:szCs w:val="22"/>
        </w:rPr>
      </w:pPr>
      <w:r w:rsidRPr="00DE75F7">
        <w:rPr>
          <w:rFonts w:cstheme="majorHAnsi"/>
          <w:color w:val="auto"/>
          <w:sz w:val="22"/>
          <w:szCs w:val="22"/>
        </w:rPr>
        <w:t>Przy wyborze najkorzystniejszej oferty zamawiający będzie kierował się następującymi kryteriami i odpowiadającymi im znaczeniami oraz w następujący sposób będzie oceniał spełnienie kryteriów:</w:t>
      </w:r>
    </w:p>
    <w:tbl>
      <w:tblPr>
        <w:tblStyle w:val="Tabela-Siatka"/>
        <w:tblW w:w="9923" w:type="dxa"/>
        <w:tblInd w:w="-147" w:type="dxa"/>
        <w:tblLook w:val="04A0" w:firstRow="1" w:lastRow="0" w:firstColumn="1" w:lastColumn="0" w:noHBand="0" w:noVBand="1"/>
      </w:tblPr>
      <w:tblGrid>
        <w:gridCol w:w="565"/>
        <w:gridCol w:w="6240"/>
        <w:gridCol w:w="3118"/>
      </w:tblGrid>
      <w:tr w:rsidR="000F2F1A" w:rsidRPr="00DE75F7">
        <w:tc>
          <w:tcPr>
            <w:tcW w:w="565" w:type="dxa"/>
            <w:shd w:val="clear" w:color="auto" w:fill="FFF2CC" w:themeFill="accent4" w:themeFillTint="33"/>
            <w:vAlign w:val="center"/>
          </w:tcPr>
          <w:p w:rsidR="000F2F1A" w:rsidRPr="00DE75F7" w:rsidRDefault="00752204">
            <w:pPr>
              <w:spacing w:before="60" w:after="0" w:line="264" w:lineRule="auto"/>
              <w:jc w:val="both"/>
              <w:rPr>
                <w:rFonts w:asciiTheme="majorHAnsi" w:hAnsiTheme="majorHAnsi" w:cstheme="majorHAnsi"/>
              </w:rPr>
            </w:pPr>
            <w:r w:rsidRPr="00DE75F7">
              <w:rPr>
                <w:rFonts w:asciiTheme="majorHAnsi" w:hAnsiTheme="majorHAnsi" w:cstheme="majorHAnsi"/>
              </w:rPr>
              <w:t>Lp.</w:t>
            </w:r>
          </w:p>
        </w:tc>
        <w:tc>
          <w:tcPr>
            <w:tcW w:w="6240" w:type="dxa"/>
            <w:shd w:val="clear" w:color="auto" w:fill="FFF2CC" w:themeFill="accent4" w:themeFillTint="33"/>
            <w:vAlign w:val="center"/>
          </w:tcPr>
          <w:p w:rsidR="000F2F1A" w:rsidRPr="00DE75F7" w:rsidRDefault="00752204">
            <w:pPr>
              <w:spacing w:before="60" w:after="0" w:line="264" w:lineRule="auto"/>
              <w:jc w:val="both"/>
              <w:rPr>
                <w:rFonts w:asciiTheme="majorHAnsi" w:hAnsiTheme="majorHAnsi" w:cstheme="majorHAnsi"/>
              </w:rPr>
            </w:pPr>
            <w:r w:rsidRPr="00DE75F7">
              <w:rPr>
                <w:rFonts w:asciiTheme="majorHAnsi" w:hAnsiTheme="majorHAnsi" w:cstheme="majorHAnsi"/>
              </w:rPr>
              <w:t>Opis kryterium oceny</w:t>
            </w:r>
          </w:p>
        </w:tc>
        <w:tc>
          <w:tcPr>
            <w:tcW w:w="3118" w:type="dxa"/>
            <w:shd w:val="clear" w:color="auto" w:fill="FFF2CC" w:themeFill="accent4" w:themeFillTint="33"/>
            <w:vAlign w:val="center"/>
          </w:tcPr>
          <w:p w:rsidR="000F2F1A" w:rsidRPr="00DE75F7" w:rsidRDefault="00752204">
            <w:pPr>
              <w:spacing w:before="60" w:after="0" w:line="264" w:lineRule="auto"/>
              <w:jc w:val="both"/>
              <w:rPr>
                <w:rFonts w:asciiTheme="majorHAnsi" w:hAnsiTheme="majorHAnsi" w:cstheme="majorHAnsi"/>
              </w:rPr>
            </w:pPr>
            <w:r w:rsidRPr="00DE75F7">
              <w:rPr>
                <w:rFonts w:asciiTheme="majorHAnsi" w:hAnsiTheme="majorHAnsi" w:cstheme="majorHAnsi"/>
              </w:rPr>
              <w:t>Waga (%)</w:t>
            </w:r>
          </w:p>
        </w:tc>
      </w:tr>
      <w:tr w:rsidR="000F2F1A" w:rsidRPr="00DE75F7">
        <w:tc>
          <w:tcPr>
            <w:tcW w:w="565" w:type="dxa"/>
            <w:vAlign w:val="center"/>
          </w:tcPr>
          <w:p w:rsidR="000F2F1A" w:rsidRPr="00DE75F7" w:rsidRDefault="00752204">
            <w:pPr>
              <w:spacing w:before="60" w:after="0" w:line="264" w:lineRule="auto"/>
              <w:jc w:val="right"/>
              <w:rPr>
                <w:rFonts w:asciiTheme="majorHAnsi" w:hAnsiTheme="majorHAnsi" w:cstheme="majorHAnsi"/>
              </w:rPr>
            </w:pPr>
            <w:r w:rsidRPr="00DE75F7">
              <w:rPr>
                <w:rFonts w:asciiTheme="majorHAnsi" w:hAnsiTheme="majorHAnsi" w:cstheme="majorHAnsi"/>
              </w:rPr>
              <w:t>1.</w:t>
            </w:r>
          </w:p>
        </w:tc>
        <w:tc>
          <w:tcPr>
            <w:tcW w:w="6240" w:type="dxa"/>
            <w:vAlign w:val="center"/>
          </w:tcPr>
          <w:p w:rsidR="000F2F1A" w:rsidRPr="00DE75F7" w:rsidRDefault="00752204">
            <w:pPr>
              <w:spacing w:before="60" w:after="0" w:line="264" w:lineRule="auto"/>
              <w:jc w:val="both"/>
              <w:rPr>
                <w:rFonts w:asciiTheme="majorHAnsi" w:hAnsiTheme="majorHAnsi" w:cstheme="majorHAnsi"/>
              </w:rPr>
            </w:pPr>
            <w:r w:rsidRPr="00DE75F7">
              <w:rPr>
                <w:rFonts w:asciiTheme="majorHAnsi" w:hAnsiTheme="majorHAnsi" w:cstheme="majorHAnsi"/>
              </w:rPr>
              <w:t>Cena</w:t>
            </w:r>
          </w:p>
        </w:tc>
        <w:tc>
          <w:tcPr>
            <w:tcW w:w="3118" w:type="dxa"/>
            <w:vAlign w:val="center"/>
          </w:tcPr>
          <w:p w:rsidR="000F2F1A" w:rsidRPr="00DE75F7" w:rsidRDefault="00752204">
            <w:pPr>
              <w:spacing w:before="60" w:after="0" w:line="264" w:lineRule="auto"/>
              <w:jc w:val="both"/>
              <w:rPr>
                <w:rFonts w:asciiTheme="majorHAnsi" w:hAnsiTheme="majorHAnsi" w:cstheme="majorHAnsi"/>
              </w:rPr>
            </w:pPr>
            <w:r w:rsidRPr="00DE75F7">
              <w:rPr>
                <w:rFonts w:asciiTheme="majorHAnsi" w:hAnsiTheme="majorHAnsi" w:cstheme="majorHAnsi"/>
              </w:rPr>
              <w:t>100%</w:t>
            </w:r>
          </w:p>
        </w:tc>
      </w:tr>
    </w:tbl>
    <w:p w:rsidR="000F2F1A" w:rsidRPr="00DE75F7" w:rsidRDefault="00752204">
      <w:pPr>
        <w:pStyle w:val="Nagwek2"/>
        <w:keepNext w:val="0"/>
        <w:keepLines w:val="0"/>
        <w:numPr>
          <w:ilvl w:val="1"/>
          <w:numId w:val="9"/>
        </w:numPr>
        <w:tabs>
          <w:tab w:val="left" w:pos="3402"/>
        </w:tabs>
        <w:spacing w:before="240" w:line="240" w:lineRule="auto"/>
        <w:ind w:left="567" w:hanging="567"/>
        <w:jc w:val="both"/>
        <w:rPr>
          <w:rFonts w:cstheme="majorHAnsi"/>
          <w:color w:val="auto"/>
          <w:sz w:val="22"/>
          <w:szCs w:val="22"/>
        </w:rPr>
      </w:pPr>
      <w:r w:rsidRPr="00DE75F7">
        <w:rPr>
          <w:rFonts w:cstheme="majorHAnsi"/>
          <w:color w:val="auto"/>
          <w:sz w:val="22"/>
          <w:szCs w:val="22"/>
        </w:rPr>
        <w:t xml:space="preserve">Oferty będą oceniane przez komisję przetargową metodą punktową w skali 100-punktowej, na podstawie art. 246 ust. 2 </w:t>
      </w:r>
      <w:proofErr w:type="spellStart"/>
      <w:r w:rsidRPr="00DE75F7">
        <w:rPr>
          <w:rFonts w:cstheme="majorHAnsi"/>
          <w:color w:val="auto"/>
          <w:sz w:val="22"/>
          <w:szCs w:val="22"/>
        </w:rPr>
        <w:t>pzp</w:t>
      </w:r>
      <w:proofErr w:type="spellEnd"/>
      <w:r w:rsidRPr="00DE75F7">
        <w:rPr>
          <w:rFonts w:cstheme="majorHAnsi"/>
          <w:color w:val="auto"/>
          <w:sz w:val="22"/>
          <w:szCs w:val="22"/>
        </w:rPr>
        <w:t>.</w:t>
      </w:r>
    </w:p>
    <w:p w:rsidR="000F2F1A" w:rsidRPr="00DE75F7" w:rsidRDefault="00752204">
      <w:pPr>
        <w:pStyle w:val="Nagwek2"/>
        <w:keepNext w:val="0"/>
        <w:keepLines w:val="0"/>
        <w:numPr>
          <w:ilvl w:val="0"/>
          <w:numId w:val="0"/>
        </w:numPr>
        <w:tabs>
          <w:tab w:val="left" w:pos="3402"/>
        </w:tabs>
        <w:spacing w:before="120" w:after="60" w:line="240" w:lineRule="auto"/>
        <w:ind w:left="567"/>
        <w:jc w:val="both"/>
        <w:rPr>
          <w:rFonts w:cstheme="majorHAnsi"/>
          <w:b/>
          <w:bCs/>
          <w:color w:val="auto"/>
          <w:sz w:val="22"/>
          <w:szCs w:val="22"/>
        </w:rPr>
      </w:pPr>
      <w:r w:rsidRPr="00DE75F7">
        <w:rPr>
          <w:rFonts w:cstheme="majorHAnsi"/>
          <w:b/>
          <w:bCs/>
          <w:color w:val="auto"/>
          <w:sz w:val="22"/>
          <w:szCs w:val="22"/>
        </w:rPr>
        <w:t>Cena - 100%</w:t>
      </w:r>
    </w:p>
    <w:p w:rsidR="000F2F1A" w:rsidRPr="00DE75F7" w:rsidRDefault="00752204">
      <w:pPr>
        <w:keepNext/>
        <w:pBdr>
          <w:top w:val="single" w:sz="2" w:space="1" w:color="000000"/>
          <w:left w:val="single" w:sz="2" w:space="4" w:color="000000"/>
          <w:bottom w:val="single" w:sz="2" w:space="1" w:color="000000"/>
          <w:right w:val="single" w:sz="2" w:space="4" w:color="000000"/>
        </w:pBdr>
        <w:spacing w:after="120" w:line="240" w:lineRule="auto"/>
        <w:ind w:firstLine="567"/>
        <w:rPr>
          <w:rFonts w:asciiTheme="majorHAnsi" w:hAnsiTheme="majorHAnsi" w:cstheme="majorHAnsi"/>
          <w:sz w:val="20"/>
          <w:szCs w:val="20"/>
        </w:rPr>
      </w:pPr>
      <w:r w:rsidRPr="00DE75F7">
        <w:rPr>
          <w:rFonts w:asciiTheme="majorHAnsi" w:hAnsiTheme="majorHAnsi" w:cstheme="majorHAnsi"/>
          <w:sz w:val="20"/>
          <w:szCs w:val="20"/>
        </w:rPr>
        <w:lastRenderedPageBreak/>
        <w:t>Cena będzie oceniana metodą punktową wg wzoru:</w:t>
      </w:r>
    </w:p>
    <w:p w:rsidR="00B845CF" w:rsidRPr="00DE75F7" w:rsidRDefault="00364C04" w:rsidP="00B845CF">
      <w:pPr>
        <w:keepNext/>
        <w:pBdr>
          <w:top w:val="single" w:sz="2" w:space="1" w:color="000000"/>
          <w:left w:val="single" w:sz="2" w:space="4" w:color="000000"/>
          <w:bottom w:val="single" w:sz="2" w:space="1" w:color="000000"/>
          <w:right w:val="single" w:sz="2" w:space="4" w:color="000000"/>
        </w:pBdr>
        <w:spacing w:before="60" w:after="0" w:line="264" w:lineRule="auto"/>
        <w:jc w:val="both"/>
        <w:rPr>
          <w:rFonts w:asciiTheme="majorHAnsi" w:eastAsiaTheme="minorEastAsia" w:hAnsiTheme="majorHAnsi" w:cstheme="majorHAnsi"/>
          <w:sz w:val="20"/>
          <w:szCs w:val="20"/>
        </w:rPr>
      </w:pPr>
      <m:oMathPara>
        <m:oMath>
          <m:f>
            <m:fPr>
              <m:ctrlPr>
                <w:rPr>
                  <w:rFonts w:ascii="Cambria Math" w:hAnsi="Cambria Math" w:cstheme="majorHAnsi"/>
                  <w:sz w:val="20"/>
                  <w:szCs w:val="20"/>
                </w:rPr>
              </m:ctrlPr>
            </m:fPr>
            <m:num>
              <m:r>
                <w:rPr>
                  <w:rFonts w:ascii="Cambria Math" w:hAnsi="Cambria Math" w:cstheme="majorHAnsi"/>
                  <w:sz w:val="20"/>
                  <w:szCs w:val="20"/>
                </w:rPr>
                <m:t>Cena najniższej ze wszystkich ofert x 100pkt x 100</m:t>
              </m:r>
              <m:r>
                <m:rPr>
                  <m:lit/>
                  <m:nor/>
                </m:rPr>
                <w:rPr>
                  <w:rFonts w:asciiTheme="majorHAnsi" w:hAnsiTheme="majorHAnsi" w:cstheme="majorHAnsi"/>
                  <w:sz w:val="20"/>
                  <w:szCs w:val="20"/>
                </w:rPr>
                <m:t>%</m:t>
              </m:r>
            </m:num>
            <m:den>
              <m:r>
                <w:rPr>
                  <w:rFonts w:ascii="Cambria Math" w:hAnsi="Cambria Math" w:cstheme="majorHAnsi"/>
                  <w:sz w:val="20"/>
                  <w:szCs w:val="20"/>
                </w:rPr>
                <m:t>Cena oferty badanej</m:t>
              </m:r>
            </m:den>
          </m:f>
        </m:oMath>
      </m:oMathPara>
    </w:p>
    <w:p w:rsidR="000F2F1A" w:rsidRPr="00DE75F7" w:rsidRDefault="00752204">
      <w:pPr>
        <w:pStyle w:val="Nagwek2"/>
        <w:keepNext w:val="0"/>
        <w:keepLines w:val="0"/>
        <w:numPr>
          <w:ilvl w:val="0"/>
          <w:numId w:val="0"/>
        </w:numPr>
        <w:tabs>
          <w:tab w:val="left" w:pos="3402"/>
        </w:tabs>
        <w:spacing w:before="60" w:after="240" w:line="240" w:lineRule="auto"/>
        <w:ind w:left="567"/>
        <w:jc w:val="both"/>
        <w:rPr>
          <w:rFonts w:cstheme="majorHAnsi"/>
          <w:color w:val="auto"/>
          <w:sz w:val="22"/>
          <w:szCs w:val="22"/>
        </w:rPr>
      </w:pPr>
      <w:r w:rsidRPr="00DE75F7">
        <w:rPr>
          <w:rFonts w:cstheme="majorHAnsi"/>
          <w:b/>
          <w:bCs/>
          <w:color w:val="auto"/>
          <w:sz w:val="22"/>
          <w:szCs w:val="22"/>
        </w:rPr>
        <w:t xml:space="preserve">Oferta może otrzymać maksymalnie 100 pkt </w:t>
      </w:r>
      <w:r w:rsidRPr="00DE75F7">
        <w:rPr>
          <w:rFonts w:cstheme="majorHAnsi"/>
          <w:color w:val="auto"/>
          <w:sz w:val="22"/>
          <w:szCs w:val="22"/>
        </w:rPr>
        <w:t>(1% = 1 pkt) w zakresie kryterium ceny.</w:t>
      </w:r>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Jako najkorzystniejsza zostanie uznana oferta, która uzyska największą liczbę punktów, w ramach kryteriów oceny ofert opisanych w SWZ.</w:t>
      </w:r>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5" w:name="_Toc70426843"/>
      <w:r w:rsidRPr="00DE75F7">
        <w:rPr>
          <w:rFonts w:asciiTheme="majorHAnsi" w:hAnsiTheme="majorHAnsi" w:cstheme="majorHAnsi"/>
          <w:b/>
          <w:bCs/>
          <w:sz w:val="24"/>
          <w:szCs w:val="24"/>
        </w:rPr>
        <w:t>Projektowane postanowienia umowy w sprawie zamówienia publicznego</w:t>
      </w:r>
      <w:bookmarkEnd w:id="45"/>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b/>
          <w:bCs/>
          <w:color w:val="auto"/>
          <w:sz w:val="22"/>
          <w:szCs w:val="22"/>
        </w:rPr>
      </w:pPr>
      <w:r w:rsidRPr="00DE75F7">
        <w:rPr>
          <w:rFonts w:cstheme="majorHAnsi"/>
          <w:color w:val="auto"/>
          <w:sz w:val="22"/>
          <w:szCs w:val="22"/>
        </w:rPr>
        <w:t xml:space="preserve">Projektowane postanowienia umowy stanowią </w:t>
      </w:r>
      <w:r w:rsidRPr="00DE75F7">
        <w:rPr>
          <w:rFonts w:cstheme="majorHAnsi"/>
          <w:b/>
          <w:color w:val="auto"/>
          <w:sz w:val="22"/>
          <w:szCs w:val="22"/>
        </w:rPr>
        <w:t>załącznik nr 7 do SWZ</w:t>
      </w:r>
      <w:r w:rsidRPr="00DE75F7">
        <w:rPr>
          <w:rFonts w:cstheme="majorHAnsi"/>
          <w:color w:val="auto"/>
          <w:sz w:val="22"/>
          <w:szCs w:val="22"/>
        </w:rPr>
        <w:t xml:space="preserve">. </w:t>
      </w:r>
      <w:r w:rsidRPr="00DE75F7">
        <w:rPr>
          <w:rFonts w:cstheme="majorHAnsi"/>
          <w:b/>
          <w:bCs/>
          <w:color w:val="auto"/>
          <w:sz w:val="22"/>
          <w:szCs w:val="22"/>
        </w:rPr>
        <w:t>Złożenie oferty jest jednoznaczne z akceptacją przez wykonawcę projektowanych postanowień umowy.</w:t>
      </w:r>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6" w:name="_Toc70426844"/>
      <w:r w:rsidRPr="00DE75F7">
        <w:rPr>
          <w:rFonts w:asciiTheme="majorHAnsi" w:hAnsiTheme="majorHAnsi" w:cstheme="majorHAnsi"/>
          <w:b/>
          <w:bCs/>
          <w:sz w:val="24"/>
          <w:szCs w:val="24"/>
        </w:rPr>
        <w:t>Zabezpieczenie należytego wykonania umowy</w:t>
      </w:r>
      <w:bookmarkEnd w:id="46"/>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Zamawiający nie ustala zabezpieczenia należytego wykonania umowy.</w:t>
      </w:r>
    </w:p>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7" w:name="_Toc70426845"/>
      <w:r w:rsidRPr="00DE75F7">
        <w:rPr>
          <w:rFonts w:asciiTheme="majorHAnsi" w:hAnsiTheme="majorHAnsi" w:cstheme="majorHAnsi"/>
          <w:b/>
          <w:bCs/>
          <w:sz w:val="24"/>
          <w:szCs w:val="24"/>
        </w:rPr>
        <w:t>Informacje o formalnościach, jakie muszą zostać dopełnione po wyborze oferty w celu zawarcia umowy w sprawie zamówienia publicznego</w:t>
      </w:r>
      <w:bookmarkEnd w:id="47"/>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Zamawiający poinformuje wykonawcę, któremu zostanie udzielone zamówienie, o miejscu i terminie zawarcia umowy.</w:t>
      </w:r>
    </w:p>
    <w:p w:rsidR="000F2F1A" w:rsidRPr="00DE75F7" w:rsidRDefault="00752204">
      <w:pPr>
        <w:pStyle w:val="Nagwek2"/>
        <w:keepNext w:val="0"/>
        <w:keepLines w:val="0"/>
        <w:numPr>
          <w:ilvl w:val="1"/>
          <w:numId w:val="9"/>
        </w:numPr>
        <w:tabs>
          <w:tab w:val="left" w:pos="3402"/>
        </w:tabs>
        <w:spacing w:before="120" w:after="20" w:line="240" w:lineRule="auto"/>
        <w:ind w:left="567" w:hanging="567"/>
        <w:jc w:val="both"/>
        <w:rPr>
          <w:rFonts w:cstheme="majorHAnsi"/>
          <w:color w:val="auto"/>
          <w:sz w:val="22"/>
          <w:szCs w:val="22"/>
        </w:rPr>
      </w:pPr>
      <w:r w:rsidRPr="00DE75F7">
        <w:rPr>
          <w:rFonts w:cstheme="majorHAnsi"/>
          <w:color w:val="auto"/>
          <w:sz w:val="22"/>
          <w:szCs w:val="22"/>
        </w:rPr>
        <w:t>Wykonawca przed zawarciem umowy - poda wszelkie informacje niezbędne do wypełnienia treści umowy na wezwanie zamawiającego,</w:t>
      </w:r>
    </w:p>
    <w:p w:rsidR="000F2F1A" w:rsidRPr="00DE75F7"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rsidR="000F2F1A" w:rsidRDefault="00752204">
      <w:pPr>
        <w:pStyle w:val="Nagwek2"/>
        <w:keepNext w:val="0"/>
        <w:keepLines w:val="0"/>
        <w:numPr>
          <w:ilvl w:val="0"/>
          <w:numId w:val="0"/>
        </w:numPr>
        <w:tabs>
          <w:tab w:val="left" w:pos="3402"/>
        </w:tabs>
        <w:spacing w:before="120" w:after="20" w:line="240" w:lineRule="auto"/>
        <w:ind w:left="567"/>
        <w:jc w:val="both"/>
        <w:rPr>
          <w:rFonts w:cstheme="majorHAnsi"/>
          <w:color w:val="auto"/>
          <w:sz w:val="22"/>
          <w:szCs w:val="22"/>
        </w:rPr>
      </w:pPr>
      <w:r w:rsidRPr="00DE75F7">
        <w:rPr>
          <w:rFonts w:cstheme="majorHAnsi"/>
          <w:color w:val="auto"/>
          <w:sz w:val="22"/>
          <w:szCs w:val="22"/>
        </w:rPr>
        <w:t>Niedopełnienie powyższych formalności przez wybranego wykonawcę zostanie potraktowane przez zamawiającego jako niemożność zawarcia umowy w sprawie zamówienia publicznego, z przyczyn leżących po stronie wykonawcy.</w:t>
      </w:r>
    </w:p>
    <w:p w:rsidR="00B300C3" w:rsidRPr="00B300C3" w:rsidRDefault="00B300C3" w:rsidP="00B300C3"/>
    <w:p w:rsidR="000F2F1A" w:rsidRPr="00DE75F7" w:rsidRDefault="00752204">
      <w:pPr>
        <w:pStyle w:val="Akapitzlist"/>
        <w:keepNext/>
        <w:numPr>
          <w:ilvl w:val="0"/>
          <w:numId w:val="9"/>
        </w:numPr>
        <w:pBdr>
          <w:top w:val="single" w:sz="2" w:space="1" w:color="BFBFBF"/>
          <w:left w:val="single" w:sz="2" w:space="4" w:color="BFBFBF"/>
          <w:bottom w:val="single" w:sz="2" w:space="1" w:color="BFBFBF"/>
          <w:right w:val="single" w:sz="2" w:space="4" w:color="BFBFBF"/>
        </w:pBdr>
        <w:shd w:val="clear" w:color="auto" w:fill="EBF0F9"/>
        <w:spacing w:before="360" w:after="240" w:line="240" w:lineRule="auto"/>
        <w:ind w:left="357" w:hanging="357"/>
        <w:jc w:val="both"/>
        <w:outlineLvl w:val="0"/>
        <w:rPr>
          <w:rFonts w:asciiTheme="majorHAnsi" w:hAnsiTheme="majorHAnsi" w:cstheme="majorHAnsi"/>
          <w:b/>
          <w:bCs/>
          <w:sz w:val="24"/>
          <w:szCs w:val="24"/>
        </w:rPr>
      </w:pPr>
      <w:bookmarkStart w:id="48" w:name="_Toc70426846"/>
      <w:r w:rsidRPr="00DE75F7">
        <w:rPr>
          <w:rFonts w:asciiTheme="majorHAnsi" w:hAnsiTheme="majorHAnsi" w:cstheme="majorHAnsi"/>
          <w:b/>
          <w:bCs/>
          <w:sz w:val="24"/>
          <w:szCs w:val="24"/>
        </w:rPr>
        <w:t>Załączniki do SWZ</w:t>
      </w:r>
      <w:bookmarkEnd w:id="48"/>
    </w:p>
    <w:p w:rsidR="000F2F1A" w:rsidRPr="00DE75F7" w:rsidRDefault="00752204">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Formularz oferty</w:t>
      </w:r>
      <w:r w:rsidRPr="00DE75F7">
        <w:rPr>
          <w:rFonts w:asciiTheme="majorHAnsi" w:hAnsiTheme="majorHAnsi" w:cstheme="majorHAnsi"/>
          <w:sz w:val="24"/>
          <w:szCs w:val="24"/>
        </w:rPr>
        <w:t xml:space="preserve"> - załącznik nr 1 do SWZ</w:t>
      </w:r>
    </w:p>
    <w:p w:rsidR="000F2F1A" w:rsidRPr="00DE75F7" w:rsidRDefault="00752204">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Formularz cenowy</w:t>
      </w:r>
      <w:r w:rsidRPr="00DE75F7">
        <w:rPr>
          <w:rFonts w:asciiTheme="majorHAnsi" w:hAnsiTheme="majorHAnsi" w:cstheme="majorHAnsi"/>
          <w:sz w:val="24"/>
          <w:szCs w:val="24"/>
        </w:rPr>
        <w:t xml:space="preserve"> – załącznik nr 2 do SWZ</w:t>
      </w:r>
    </w:p>
    <w:p w:rsidR="000F2F1A" w:rsidRPr="00DE75F7" w:rsidRDefault="0067793E">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Oświadczenie</w:t>
      </w:r>
      <w:r w:rsidRPr="00DE75F7">
        <w:rPr>
          <w:rFonts w:asciiTheme="majorHAnsi" w:hAnsiTheme="majorHAnsi" w:cstheme="majorHAnsi"/>
          <w:sz w:val="24"/>
          <w:szCs w:val="24"/>
        </w:rPr>
        <w:t xml:space="preserve"> </w:t>
      </w:r>
      <w:r w:rsidRPr="00DE75F7">
        <w:rPr>
          <w:rFonts w:asciiTheme="majorHAnsi" w:hAnsiTheme="majorHAnsi" w:cstheme="majorHAnsi"/>
          <w:b/>
          <w:bCs/>
          <w:sz w:val="24"/>
          <w:szCs w:val="24"/>
        </w:rPr>
        <w:t>składane na podstawie art. 125 ust. 1</w:t>
      </w:r>
      <w:r w:rsidR="00752204" w:rsidRPr="00DE75F7">
        <w:rPr>
          <w:rFonts w:asciiTheme="majorHAnsi" w:hAnsiTheme="majorHAnsi" w:cstheme="majorHAnsi"/>
          <w:b/>
          <w:bCs/>
          <w:sz w:val="24"/>
          <w:szCs w:val="24"/>
        </w:rPr>
        <w:t xml:space="preserve"> ustawy </w:t>
      </w:r>
      <w:proofErr w:type="spellStart"/>
      <w:r w:rsidR="00752204" w:rsidRPr="00DE75F7">
        <w:rPr>
          <w:rFonts w:asciiTheme="majorHAnsi" w:hAnsiTheme="majorHAnsi" w:cstheme="majorHAnsi"/>
          <w:b/>
          <w:bCs/>
          <w:sz w:val="24"/>
          <w:szCs w:val="24"/>
        </w:rPr>
        <w:t>Pzp</w:t>
      </w:r>
      <w:proofErr w:type="spellEnd"/>
      <w:r w:rsidR="00752204" w:rsidRPr="00DE75F7">
        <w:rPr>
          <w:rFonts w:asciiTheme="majorHAnsi" w:hAnsiTheme="majorHAnsi" w:cstheme="majorHAnsi"/>
          <w:sz w:val="24"/>
          <w:szCs w:val="24"/>
        </w:rPr>
        <w:t xml:space="preserve"> – załącznik nr 3 do SWZ</w:t>
      </w:r>
    </w:p>
    <w:p w:rsidR="000F2F1A" w:rsidRPr="00DE75F7" w:rsidRDefault="00752204" w:rsidP="0067793E">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Oświadczenie</w:t>
      </w:r>
      <w:r w:rsidR="0067793E" w:rsidRPr="00DE75F7">
        <w:rPr>
          <w:rFonts w:asciiTheme="majorHAnsi" w:hAnsiTheme="majorHAnsi" w:cstheme="majorHAnsi"/>
          <w:b/>
          <w:bCs/>
          <w:sz w:val="24"/>
          <w:szCs w:val="24"/>
        </w:rPr>
        <w:t xml:space="preserve"> podmiotu udostępniającego zasoby</w:t>
      </w:r>
      <w:r w:rsidRPr="00DE75F7">
        <w:rPr>
          <w:rFonts w:asciiTheme="majorHAnsi" w:hAnsiTheme="majorHAnsi" w:cstheme="majorHAnsi"/>
          <w:sz w:val="24"/>
          <w:szCs w:val="24"/>
        </w:rPr>
        <w:t>– załącznik nr 4 do SWZ</w:t>
      </w:r>
    </w:p>
    <w:p w:rsidR="000F2F1A" w:rsidRPr="00DE75F7" w:rsidRDefault="00752204">
      <w:pPr>
        <w:pStyle w:val="Akapitzlist"/>
        <w:numPr>
          <w:ilvl w:val="1"/>
          <w:numId w:val="5"/>
        </w:numPr>
        <w:spacing w:after="40" w:line="240" w:lineRule="auto"/>
        <w:ind w:left="426" w:hanging="426"/>
        <w:jc w:val="both"/>
        <w:rPr>
          <w:rFonts w:asciiTheme="majorHAnsi" w:hAnsiTheme="majorHAnsi" w:cstheme="majorHAnsi"/>
          <w:b/>
          <w:bCs/>
          <w:sz w:val="24"/>
          <w:szCs w:val="24"/>
        </w:rPr>
      </w:pPr>
      <w:r w:rsidRPr="00DE75F7">
        <w:rPr>
          <w:rFonts w:asciiTheme="majorHAnsi" w:hAnsiTheme="majorHAnsi" w:cstheme="majorHAnsi"/>
          <w:b/>
          <w:bCs/>
          <w:sz w:val="24"/>
          <w:szCs w:val="24"/>
        </w:rPr>
        <w:t>Zobowiązanie podmiotu trzeciego</w:t>
      </w:r>
      <w:r w:rsidRPr="00DE75F7">
        <w:rPr>
          <w:rFonts w:asciiTheme="majorHAnsi" w:hAnsiTheme="majorHAnsi" w:cstheme="majorHAnsi"/>
          <w:sz w:val="24"/>
          <w:szCs w:val="24"/>
        </w:rPr>
        <w:t xml:space="preserve"> - załącznik nr 5 do SWZ</w:t>
      </w:r>
    </w:p>
    <w:p w:rsidR="000F2F1A" w:rsidRPr="00DE75F7" w:rsidRDefault="00752204">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Oświadczenie wykonawcy dot. przynależności do grupy kapitałowej</w:t>
      </w:r>
      <w:r w:rsidRPr="00DE75F7">
        <w:rPr>
          <w:rFonts w:asciiTheme="majorHAnsi" w:hAnsiTheme="majorHAnsi" w:cstheme="majorHAnsi"/>
          <w:sz w:val="24"/>
          <w:szCs w:val="24"/>
        </w:rPr>
        <w:t xml:space="preserve"> – załącznik nr 6 do SWZ</w:t>
      </w:r>
    </w:p>
    <w:p w:rsidR="000F2F1A" w:rsidRPr="00DE75F7" w:rsidRDefault="00752204">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Istotne postanowienia umowy</w:t>
      </w:r>
      <w:r w:rsidRPr="00DE75F7">
        <w:rPr>
          <w:rFonts w:asciiTheme="majorHAnsi" w:hAnsiTheme="majorHAnsi" w:cstheme="majorHAnsi"/>
          <w:sz w:val="24"/>
          <w:szCs w:val="24"/>
        </w:rPr>
        <w:t xml:space="preserve"> – załącznik nr 7 do SWZ</w:t>
      </w:r>
    </w:p>
    <w:p w:rsidR="00B300C3" w:rsidRDefault="00752204" w:rsidP="00B300C3">
      <w:pPr>
        <w:pStyle w:val="Akapitzlist"/>
        <w:numPr>
          <w:ilvl w:val="1"/>
          <w:numId w:val="5"/>
        </w:numPr>
        <w:spacing w:after="40" w:line="240" w:lineRule="auto"/>
        <w:ind w:left="426" w:hanging="426"/>
        <w:jc w:val="both"/>
        <w:rPr>
          <w:rFonts w:asciiTheme="majorHAnsi" w:hAnsiTheme="majorHAnsi" w:cstheme="majorHAnsi"/>
          <w:sz w:val="24"/>
          <w:szCs w:val="24"/>
        </w:rPr>
      </w:pPr>
      <w:r w:rsidRPr="00DE75F7">
        <w:rPr>
          <w:rFonts w:asciiTheme="majorHAnsi" w:hAnsiTheme="majorHAnsi" w:cstheme="majorHAnsi"/>
          <w:b/>
          <w:bCs/>
          <w:sz w:val="24"/>
          <w:szCs w:val="24"/>
        </w:rPr>
        <w:t>Klauzula informacyjna</w:t>
      </w:r>
      <w:r w:rsidRPr="00DE75F7">
        <w:rPr>
          <w:rFonts w:asciiTheme="majorHAnsi" w:hAnsiTheme="majorHAnsi" w:cstheme="majorHAnsi"/>
          <w:sz w:val="24"/>
          <w:szCs w:val="24"/>
        </w:rPr>
        <w:t xml:space="preserve"> – załącznik nr 8 do SWZ</w:t>
      </w:r>
    </w:p>
    <w:p w:rsidR="00B300C3" w:rsidRPr="00BF7A79" w:rsidRDefault="00B300C3" w:rsidP="00B300C3">
      <w:pPr>
        <w:pStyle w:val="Akapitzlist"/>
        <w:numPr>
          <w:ilvl w:val="1"/>
          <w:numId w:val="5"/>
        </w:numPr>
        <w:spacing w:after="40" w:line="240" w:lineRule="auto"/>
        <w:ind w:left="426" w:hanging="426"/>
        <w:jc w:val="both"/>
        <w:rPr>
          <w:rFonts w:asciiTheme="majorHAnsi" w:hAnsiTheme="majorHAnsi" w:cstheme="majorHAnsi"/>
          <w:sz w:val="24"/>
          <w:szCs w:val="24"/>
        </w:rPr>
      </w:pPr>
      <w:r w:rsidRPr="00BF7A79">
        <w:rPr>
          <w:rFonts w:asciiTheme="majorHAnsi" w:hAnsiTheme="majorHAnsi" w:cstheme="majorHAnsi"/>
          <w:b/>
          <w:bCs/>
          <w:sz w:val="24"/>
          <w:szCs w:val="24"/>
        </w:rPr>
        <w:t>Oświadczenie, o którym mowa w art.62bb ust.1 pkt 2 lit.6 ustawy Prawo energetyczne</w:t>
      </w:r>
      <w:r w:rsidRPr="00BF7A79">
        <w:rPr>
          <w:rFonts w:asciiTheme="majorHAnsi" w:hAnsiTheme="majorHAnsi" w:cstheme="majorHAnsi"/>
          <w:sz w:val="24"/>
          <w:szCs w:val="24"/>
        </w:rPr>
        <w:t xml:space="preserve"> – załącznik nr 9 do SWZ</w:t>
      </w:r>
    </w:p>
    <w:p w:rsidR="000F2F1A" w:rsidRPr="00DE75F7" w:rsidRDefault="000F2F1A">
      <w:pPr>
        <w:spacing w:after="40" w:line="240" w:lineRule="auto"/>
        <w:jc w:val="both"/>
        <w:rPr>
          <w:rFonts w:asciiTheme="majorHAnsi" w:hAnsiTheme="majorHAnsi" w:cstheme="majorHAnsi"/>
          <w:sz w:val="24"/>
          <w:szCs w:val="24"/>
        </w:rPr>
      </w:pPr>
    </w:p>
    <w:p w:rsidR="000F2F1A" w:rsidRPr="00DE75F7" w:rsidRDefault="000F2F1A">
      <w:pPr>
        <w:spacing w:after="40" w:line="240" w:lineRule="auto"/>
        <w:jc w:val="both"/>
        <w:rPr>
          <w:rFonts w:asciiTheme="majorHAnsi" w:hAnsiTheme="majorHAnsi" w:cstheme="majorHAnsi"/>
          <w:sz w:val="24"/>
          <w:szCs w:val="24"/>
        </w:rPr>
      </w:pPr>
    </w:p>
    <w:p w:rsidR="000F2F1A" w:rsidRPr="00DE75F7" w:rsidRDefault="000F2F1A">
      <w:pPr>
        <w:spacing w:after="40" w:line="240" w:lineRule="auto"/>
        <w:jc w:val="both"/>
        <w:rPr>
          <w:rFonts w:asciiTheme="majorHAnsi" w:hAnsiTheme="majorHAnsi" w:cstheme="majorHAnsi"/>
          <w:sz w:val="24"/>
          <w:szCs w:val="24"/>
        </w:rPr>
      </w:pP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jc w:val="center"/>
        <w:rPr>
          <w:rFonts w:asciiTheme="majorHAnsi" w:hAnsiTheme="majorHAnsi" w:cstheme="majorHAnsi"/>
          <w:smallCaps/>
          <w:sz w:val="10"/>
          <w:szCs w:val="10"/>
        </w:rPr>
      </w:pP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Załącznik nr 1 do SWZ</w:t>
      </w: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30"/>
          <w:szCs w:val="30"/>
        </w:rPr>
      </w:pPr>
      <w:r w:rsidRPr="00DE75F7">
        <w:rPr>
          <w:rFonts w:asciiTheme="majorHAnsi" w:hAnsiTheme="majorHAnsi" w:cstheme="majorHAnsi"/>
          <w:b/>
          <w:bCs/>
          <w:smallCaps/>
          <w:sz w:val="30"/>
          <w:szCs w:val="30"/>
        </w:rPr>
        <w:t>formularz oferty</w:t>
      </w: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B845CF" w:rsidRPr="00DE75F7" w:rsidRDefault="00752204" w:rsidP="00B845CF">
      <w:pPr>
        <w:pStyle w:val="Nagwek3"/>
        <w:numPr>
          <w:ilvl w:val="0"/>
          <w:numId w:val="0"/>
        </w:numPr>
        <w:tabs>
          <w:tab w:val="left" w:pos="0"/>
        </w:tabs>
        <w:jc w:val="center"/>
        <w:rPr>
          <w:rFonts w:cstheme="majorHAnsi"/>
          <w:b/>
          <w:color w:val="auto"/>
          <w:sz w:val="22"/>
          <w:szCs w:val="22"/>
        </w:rPr>
      </w:pPr>
      <w:r w:rsidRPr="00DE75F7">
        <w:rPr>
          <w:rFonts w:cstheme="majorHAnsi"/>
          <w:b/>
          <w:color w:val="auto"/>
          <w:kern w:val="2"/>
          <w:sz w:val="22"/>
          <w:szCs w:val="22"/>
        </w:rPr>
        <w:t>OFERTA</w:t>
      </w:r>
      <w:r w:rsidRPr="00DE75F7">
        <w:rPr>
          <w:rFonts w:cstheme="majorHAnsi"/>
          <w:b/>
          <w:color w:val="auto"/>
          <w:sz w:val="22"/>
          <w:szCs w:val="22"/>
        </w:rPr>
        <w:t xml:space="preserve"> złożona w trybie podstawowym bez negocjacji na zadanie pn.</w:t>
      </w:r>
    </w:p>
    <w:p w:rsidR="000F2F1A" w:rsidRPr="00DE75F7" w:rsidRDefault="00752204" w:rsidP="00B845CF">
      <w:pPr>
        <w:pStyle w:val="Nagwek3"/>
        <w:numPr>
          <w:ilvl w:val="0"/>
          <w:numId w:val="0"/>
        </w:numPr>
        <w:tabs>
          <w:tab w:val="left" w:pos="0"/>
        </w:tabs>
        <w:jc w:val="center"/>
        <w:rPr>
          <w:rFonts w:cstheme="majorHAnsi"/>
          <w:b/>
          <w:color w:val="auto"/>
          <w:sz w:val="22"/>
          <w:szCs w:val="22"/>
        </w:rPr>
      </w:pPr>
      <w:r w:rsidRPr="00DE75F7">
        <w:rPr>
          <w:rFonts w:cstheme="majorHAnsi"/>
          <w:b/>
          <w:color w:val="auto"/>
          <w:sz w:val="22"/>
          <w:szCs w:val="22"/>
        </w:rPr>
        <w:t>Kompleksowa dostawa gazu ziemnego wysokometanowego (typu E) obejmującą sprzedaż i dystrybucję gazu dla potrzeb Gminnego Ośrodka Sportu, Turystyki i Rekreacji w Rzgowie</w:t>
      </w:r>
      <w:r w:rsidRPr="00DE75F7">
        <w:rPr>
          <w:rFonts w:cstheme="majorHAnsi"/>
          <w:b/>
          <w:color w:val="auto"/>
          <w:sz w:val="22"/>
          <w:szCs w:val="22"/>
          <w:u w:val="single"/>
        </w:rPr>
        <w:t>.</w:t>
      </w:r>
    </w:p>
    <w:p w:rsidR="000F2F1A" w:rsidRPr="00DE75F7" w:rsidRDefault="000F2F1A">
      <w:pPr>
        <w:jc w:val="center"/>
        <w:rPr>
          <w:rFonts w:asciiTheme="majorHAnsi" w:hAnsiTheme="majorHAnsi" w:cstheme="majorHAnsi"/>
          <w:b/>
          <w:color w:val="000000"/>
        </w:rPr>
      </w:pPr>
    </w:p>
    <w:p w:rsidR="000F2F1A" w:rsidRPr="00DE75F7" w:rsidRDefault="00752204">
      <w:pPr>
        <w:rPr>
          <w:rFonts w:asciiTheme="majorHAnsi" w:hAnsiTheme="majorHAnsi" w:cstheme="majorHAnsi"/>
          <w:color w:val="000000"/>
        </w:rPr>
      </w:pPr>
      <w:r w:rsidRPr="00DE75F7">
        <w:rPr>
          <w:rFonts w:asciiTheme="majorHAnsi" w:hAnsiTheme="majorHAnsi" w:cstheme="majorHAnsi"/>
          <w:color w:val="000000"/>
          <w:kern w:val="2"/>
        </w:rPr>
        <w:t xml:space="preserve">Nazwa (Firma) Wykonawcy – </w:t>
      </w:r>
    </w:p>
    <w:p w:rsidR="000F2F1A" w:rsidRPr="00DE75F7" w:rsidRDefault="00752204">
      <w:pPr>
        <w:jc w:val="both"/>
        <w:rPr>
          <w:rFonts w:asciiTheme="majorHAnsi" w:hAnsiTheme="majorHAnsi" w:cstheme="majorHAnsi"/>
          <w:color w:val="000000"/>
        </w:rPr>
      </w:pPr>
      <w:r w:rsidRPr="00DE75F7">
        <w:rPr>
          <w:rFonts w:asciiTheme="majorHAnsi" w:hAnsiTheme="majorHAnsi" w:cstheme="majorHAnsi"/>
          <w:color w:val="000000"/>
          <w:kern w:val="2"/>
        </w:rPr>
        <w:t>…………………….............................................................................................................</w:t>
      </w:r>
    </w:p>
    <w:p w:rsidR="000F2F1A" w:rsidRPr="00DE75F7" w:rsidRDefault="00752204">
      <w:pPr>
        <w:jc w:val="both"/>
        <w:rPr>
          <w:rFonts w:asciiTheme="majorHAnsi" w:hAnsiTheme="majorHAnsi" w:cstheme="majorHAnsi"/>
          <w:color w:val="000000"/>
        </w:rPr>
      </w:pPr>
      <w:r w:rsidRPr="00DE75F7">
        <w:rPr>
          <w:rFonts w:asciiTheme="majorHAnsi" w:hAnsiTheme="majorHAnsi" w:cstheme="majorHAnsi"/>
          <w:color w:val="000000"/>
          <w:kern w:val="2"/>
        </w:rPr>
        <w:t xml:space="preserve">Adres wykonawcy – </w:t>
      </w:r>
    </w:p>
    <w:p w:rsidR="000F2F1A" w:rsidRPr="00DE75F7" w:rsidRDefault="00752204">
      <w:pPr>
        <w:jc w:val="both"/>
        <w:rPr>
          <w:rFonts w:asciiTheme="majorHAnsi" w:hAnsiTheme="majorHAnsi" w:cstheme="majorHAnsi"/>
          <w:color w:val="000000"/>
        </w:rPr>
      </w:pPr>
      <w:r w:rsidRPr="00DE75F7">
        <w:rPr>
          <w:rFonts w:asciiTheme="majorHAnsi" w:hAnsiTheme="majorHAnsi" w:cstheme="majorHAnsi"/>
          <w:color w:val="000000"/>
          <w:kern w:val="2"/>
        </w:rPr>
        <w:t>……..............................................................................................................................</w:t>
      </w:r>
    </w:p>
    <w:p w:rsidR="000F2F1A" w:rsidRPr="00DE75F7" w:rsidRDefault="00752204">
      <w:pPr>
        <w:jc w:val="both"/>
        <w:rPr>
          <w:rFonts w:asciiTheme="majorHAnsi" w:hAnsiTheme="majorHAnsi" w:cstheme="majorHAnsi"/>
          <w:color w:val="000000"/>
        </w:rPr>
      </w:pPr>
      <w:r w:rsidRPr="00DE75F7">
        <w:rPr>
          <w:rFonts w:asciiTheme="majorHAnsi" w:hAnsiTheme="majorHAnsi" w:cstheme="majorHAnsi"/>
          <w:color w:val="000000"/>
          <w:kern w:val="2"/>
        </w:rPr>
        <w:t>Adres do korespondencji –</w:t>
      </w:r>
    </w:p>
    <w:p w:rsidR="000F2F1A" w:rsidRPr="00DE75F7" w:rsidRDefault="00752204">
      <w:pPr>
        <w:spacing w:after="120"/>
        <w:jc w:val="both"/>
        <w:rPr>
          <w:rFonts w:asciiTheme="majorHAnsi" w:hAnsiTheme="majorHAnsi" w:cstheme="majorHAnsi"/>
          <w:color w:val="000000"/>
        </w:rPr>
      </w:pPr>
      <w:r w:rsidRPr="00DE75F7">
        <w:rPr>
          <w:rFonts w:asciiTheme="majorHAnsi" w:hAnsiTheme="majorHAnsi" w:cstheme="majorHAnsi"/>
          <w:color w:val="000000"/>
          <w:kern w:val="2"/>
        </w:rPr>
        <w:t>………………...................................................................................................................</w:t>
      </w:r>
    </w:p>
    <w:p w:rsidR="000F2F1A" w:rsidRPr="00DE75F7" w:rsidRDefault="00752204">
      <w:pPr>
        <w:spacing w:after="120"/>
        <w:jc w:val="both"/>
        <w:rPr>
          <w:rFonts w:asciiTheme="majorHAnsi" w:hAnsiTheme="majorHAnsi" w:cstheme="majorHAnsi"/>
          <w:color w:val="000000"/>
        </w:rPr>
      </w:pPr>
      <w:r w:rsidRPr="00DE75F7">
        <w:rPr>
          <w:rFonts w:asciiTheme="majorHAnsi" w:hAnsiTheme="majorHAnsi" w:cstheme="majorHAnsi"/>
          <w:color w:val="000000"/>
          <w:kern w:val="2"/>
        </w:rPr>
        <w:t xml:space="preserve">Tel. - .........................................; Fax - .................................................; </w:t>
      </w:r>
    </w:p>
    <w:p w:rsidR="000F2F1A" w:rsidRPr="00DE75F7" w:rsidRDefault="00752204">
      <w:pPr>
        <w:spacing w:after="120"/>
        <w:jc w:val="both"/>
        <w:rPr>
          <w:rFonts w:asciiTheme="majorHAnsi" w:hAnsiTheme="majorHAnsi" w:cstheme="majorHAnsi"/>
          <w:color w:val="000000"/>
        </w:rPr>
      </w:pPr>
      <w:r w:rsidRPr="00DE75F7">
        <w:rPr>
          <w:rFonts w:asciiTheme="majorHAnsi" w:hAnsiTheme="majorHAnsi" w:cstheme="majorHAnsi"/>
          <w:color w:val="000000"/>
          <w:kern w:val="2"/>
        </w:rPr>
        <w:t>E-mail: ........................................................................;</w:t>
      </w:r>
    </w:p>
    <w:p w:rsidR="000F2F1A" w:rsidRPr="00DE75F7" w:rsidRDefault="00752204">
      <w:pPr>
        <w:spacing w:after="120"/>
        <w:jc w:val="both"/>
        <w:rPr>
          <w:rFonts w:asciiTheme="majorHAnsi" w:hAnsiTheme="majorHAnsi" w:cstheme="majorHAnsi"/>
          <w:color w:val="000000"/>
        </w:rPr>
      </w:pPr>
      <w:r w:rsidRPr="00DE75F7">
        <w:rPr>
          <w:rFonts w:asciiTheme="majorHAnsi" w:hAnsiTheme="majorHAnsi" w:cstheme="majorHAnsi"/>
          <w:color w:val="000000"/>
          <w:kern w:val="2"/>
        </w:rPr>
        <w:t>NIP - ...........................................................; REGON - .............................................;</w:t>
      </w:r>
    </w:p>
    <w:p w:rsidR="000F2F1A" w:rsidRPr="00DE75F7" w:rsidRDefault="00752204">
      <w:pPr>
        <w:spacing w:after="120"/>
        <w:jc w:val="both"/>
        <w:rPr>
          <w:rFonts w:asciiTheme="majorHAnsi" w:hAnsiTheme="majorHAnsi" w:cstheme="majorHAnsi"/>
          <w:color w:val="000000"/>
        </w:rPr>
      </w:pPr>
      <w:r w:rsidRPr="00DE75F7">
        <w:rPr>
          <w:rFonts w:asciiTheme="majorHAnsi" w:hAnsiTheme="majorHAnsi" w:cstheme="majorHAnsi"/>
          <w:color w:val="000000"/>
          <w:kern w:val="2"/>
        </w:rPr>
        <w:t>Bank Wykonawcy ........................; konto nr...............................................................</w:t>
      </w:r>
    </w:p>
    <w:p w:rsidR="000F2F1A" w:rsidRPr="00DE75F7" w:rsidRDefault="000F2F1A">
      <w:pPr>
        <w:spacing w:after="120"/>
        <w:jc w:val="both"/>
        <w:rPr>
          <w:rFonts w:asciiTheme="majorHAnsi" w:hAnsiTheme="majorHAnsi" w:cstheme="majorHAnsi"/>
          <w:color w:val="000000"/>
        </w:rPr>
      </w:pPr>
    </w:p>
    <w:p w:rsidR="000F2F1A" w:rsidRPr="00DE75F7" w:rsidRDefault="00752204">
      <w:pPr>
        <w:tabs>
          <w:tab w:val="left" w:pos="1222"/>
        </w:tabs>
        <w:spacing w:line="360" w:lineRule="auto"/>
        <w:jc w:val="both"/>
        <w:rPr>
          <w:rFonts w:asciiTheme="majorHAnsi" w:hAnsiTheme="majorHAnsi" w:cstheme="majorHAnsi"/>
          <w:i/>
          <w:color w:val="000000"/>
        </w:rPr>
      </w:pPr>
      <w:r w:rsidRPr="00DE75F7">
        <w:rPr>
          <w:rFonts w:asciiTheme="majorHAnsi" w:hAnsiTheme="majorHAnsi" w:cstheme="majorHAnsi"/>
          <w:i/>
          <w:color w:val="000000"/>
          <w:kern w:val="2"/>
        </w:rPr>
        <w:t xml:space="preserve">Nawiązując do ogłoszenia o przetargu podstawowym bez negocjacji na: Kompleksowa dostawa gazu ziemnego wysokometanowego (typu E) obejmującą sprzedaż i dystrybucję gazu dla potrzeb Gminnego Ośrodka Sportu, Turystyki i Rekreacji w Rzgowie </w:t>
      </w:r>
    </w:p>
    <w:p w:rsidR="000F2F1A" w:rsidRPr="00DE75F7" w:rsidRDefault="00752204">
      <w:pPr>
        <w:tabs>
          <w:tab w:val="left" w:pos="1222"/>
        </w:tabs>
        <w:spacing w:line="360" w:lineRule="auto"/>
        <w:jc w:val="both"/>
        <w:rPr>
          <w:rFonts w:asciiTheme="majorHAnsi" w:hAnsiTheme="majorHAnsi" w:cstheme="majorHAnsi"/>
        </w:rPr>
      </w:pPr>
      <w:r w:rsidRPr="00DE75F7">
        <w:rPr>
          <w:rFonts w:asciiTheme="majorHAnsi" w:hAnsiTheme="majorHAnsi" w:cstheme="majorHAnsi"/>
          <w:b/>
          <w:i/>
          <w:color w:val="000000"/>
          <w:kern w:val="2"/>
        </w:rPr>
        <w:t xml:space="preserve"> </w:t>
      </w:r>
      <w:r w:rsidRPr="00DE75F7">
        <w:rPr>
          <w:rFonts w:asciiTheme="majorHAnsi" w:hAnsiTheme="majorHAnsi" w:cstheme="majorHAnsi"/>
          <w:i/>
          <w:color w:val="000000"/>
          <w:kern w:val="2"/>
        </w:rPr>
        <w:t>ja/my niżej podpisany/i:</w:t>
      </w:r>
    </w:p>
    <w:p w:rsidR="000F2F1A" w:rsidRPr="00DE75F7" w:rsidRDefault="000F2F1A">
      <w:pPr>
        <w:tabs>
          <w:tab w:val="left" w:pos="1222"/>
        </w:tabs>
        <w:jc w:val="both"/>
        <w:rPr>
          <w:rFonts w:asciiTheme="majorHAnsi" w:hAnsiTheme="majorHAnsi" w:cstheme="majorHAnsi"/>
          <w:b/>
          <w:i/>
          <w:color w:val="000000"/>
        </w:rPr>
      </w:pPr>
    </w:p>
    <w:p w:rsidR="000F2F1A" w:rsidRPr="00DE75F7" w:rsidRDefault="000F2F1A">
      <w:pPr>
        <w:tabs>
          <w:tab w:val="left" w:pos="1222"/>
        </w:tabs>
        <w:jc w:val="both"/>
        <w:rPr>
          <w:rFonts w:asciiTheme="majorHAnsi" w:hAnsiTheme="majorHAnsi" w:cstheme="majorHAnsi"/>
          <w:b/>
          <w:i/>
          <w:color w:val="000000"/>
        </w:rPr>
      </w:pPr>
    </w:p>
    <w:p w:rsidR="000F2F1A" w:rsidRPr="00DE75F7" w:rsidRDefault="00752204">
      <w:pPr>
        <w:jc w:val="center"/>
        <w:rPr>
          <w:rFonts w:asciiTheme="majorHAnsi" w:hAnsiTheme="majorHAnsi" w:cstheme="majorHAnsi"/>
          <w:color w:val="000000"/>
        </w:rPr>
      </w:pPr>
      <w:r w:rsidRPr="00DE75F7">
        <w:rPr>
          <w:rFonts w:asciiTheme="majorHAnsi" w:hAnsiTheme="majorHAnsi" w:cstheme="majorHAnsi"/>
          <w:color w:val="000000"/>
          <w:kern w:val="2"/>
        </w:rPr>
        <w:t>.............................................................................................................................................</w:t>
      </w:r>
    </w:p>
    <w:p w:rsidR="000F2F1A" w:rsidRPr="00DE75F7" w:rsidRDefault="00752204">
      <w:pPr>
        <w:jc w:val="center"/>
        <w:rPr>
          <w:rFonts w:asciiTheme="majorHAnsi" w:hAnsiTheme="majorHAnsi" w:cstheme="majorHAnsi"/>
          <w:i/>
          <w:color w:val="000000"/>
        </w:rPr>
      </w:pPr>
      <w:r w:rsidRPr="00DE75F7">
        <w:rPr>
          <w:rFonts w:asciiTheme="majorHAnsi" w:hAnsiTheme="majorHAnsi" w:cstheme="majorHAnsi"/>
          <w:i/>
          <w:color w:val="000000"/>
          <w:kern w:val="2"/>
        </w:rPr>
        <w:t>imię i nazwisko osoby podpisującej ofertę</w:t>
      </w:r>
    </w:p>
    <w:p w:rsidR="000F2F1A" w:rsidRPr="00DE75F7" w:rsidRDefault="00752204">
      <w:pPr>
        <w:jc w:val="center"/>
        <w:rPr>
          <w:rFonts w:asciiTheme="majorHAnsi" w:hAnsiTheme="majorHAnsi" w:cstheme="majorHAnsi"/>
          <w:color w:val="000000"/>
        </w:rPr>
      </w:pPr>
      <w:r w:rsidRPr="00DE75F7">
        <w:rPr>
          <w:rFonts w:asciiTheme="majorHAnsi" w:hAnsiTheme="majorHAnsi" w:cstheme="majorHAnsi"/>
          <w:color w:val="000000"/>
          <w:kern w:val="2"/>
        </w:rPr>
        <w:t>działając w imieniu i na rzecz:</w:t>
      </w:r>
    </w:p>
    <w:p w:rsidR="000F2F1A" w:rsidRPr="00DE75F7" w:rsidRDefault="000F2F1A">
      <w:pPr>
        <w:jc w:val="center"/>
        <w:rPr>
          <w:rFonts w:asciiTheme="majorHAnsi" w:hAnsiTheme="majorHAnsi" w:cstheme="majorHAnsi"/>
          <w:color w:val="000000"/>
        </w:rPr>
      </w:pPr>
    </w:p>
    <w:p w:rsidR="000F2F1A" w:rsidRPr="00DE75F7" w:rsidRDefault="00752204">
      <w:pPr>
        <w:spacing w:after="120"/>
        <w:jc w:val="center"/>
        <w:rPr>
          <w:rFonts w:asciiTheme="majorHAnsi" w:hAnsiTheme="majorHAnsi" w:cstheme="majorHAnsi"/>
          <w:color w:val="000000"/>
        </w:rPr>
      </w:pPr>
      <w:r w:rsidRPr="00DE75F7">
        <w:rPr>
          <w:rFonts w:asciiTheme="majorHAnsi" w:hAnsiTheme="majorHAnsi" w:cstheme="majorHAnsi"/>
          <w:color w:val="000000"/>
          <w:kern w:val="2"/>
        </w:rPr>
        <w:t>.............................................................................................................................................</w:t>
      </w:r>
    </w:p>
    <w:p w:rsidR="000F2F1A" w:rsidRPr="00DE75F7" w:rsidRDefault="000F2F1A">
      <w:pPr>
        <w:spacing w:after="120"/>
        <w:jc w:val="center"/>
        <w:rPr>
          <w:rFonts w:asciiTheme="majorHAnsi" w:hAnsiTheme="majorHAnsi" w:cstheme="majorHAnsi"/>
          <w:color w:val="000000"/>
        </w:rPr>
      </w:pPr>
    </w:p>
    <w:p w:rsidR="000F2F1A" w:rsidRPr="00DE75F7" w:rsidRDefault="00752204">
      <w:pPr>
        <w:jc w:val="center"/>
        <w:rPr>
          <w:rFonts w:asciiTheme="majorHAnsi" w:hAnsiTheme="majorHAnsi" w:cstheme="majorHAnsi"/>
          <w:color w:val="000000"/>
        </w:rPr>
      </w:pPr>
      <w:r w:rsidRPr="00DE75F7">
        <w:rPr>
          <w:rFonts w:asciiTheme="majorHAnsi" w:hAnsiTheme="majorHAnsi" w:cstheme="majorHAnsi"/>
          <w:color w:val="000000"/>
          <w:kern w:val="2"/>
        </w:rPr>
        <w:t>.............................................................................................................................................</w:t>
      </w:r>
    </w:p>
    <w:p w:rsidR="000F2F1A" w:rsidRPr="00DE75F7" w:rsidRDefault="00752204">
      <w:pPr>
        <w:tabs>
          <w:tab w:val="left" w:pos="709"/>
          <w:tab w:val="left" w:pos="1276"/>
          <w:tab w:val="left" w:pos="6237"/>
        </w:tabs>
        <w:spacing w:after="120"/>
        <w:jc w:val="center"/>
        <w:rPr>
          <w:rFonts w:asciiTheme="majorHAnsi" w:hAnsiTheme="majorHAnsi" w:cstheme="majorHAnsi"/>
          <w:i/>
          <w:color w:val="000000"/>
        </w:rPr>
      </w:pPr>
      <w:r w:rsidRPr="00DE75F7">
        <w:rPr>
          <w:rFonts w:asciiTheme="majorHAnsi" w:hAnsiTheme="majorHAnsi" w:cstheme="majorHAnsi"/>
          <w:i/>
          <w:color w:val="000000"/>
          <w:kern w:val="2"/>
        </w:rPr>
        <w:t>nazwa i adres Wykonawcy</w:t>
      </w:r>
    </w:p>
    <w:p w:rsidR="000F2F1A" w:rsidRPr="00DE75F7" w:rsidRDefault="00752204" w:rsidP="00084E30">
      <w:pPr>
        <w:spacing w:after="120"/>
        <w:jc w:val="both"/>
        <w:rPr>
          <w:rFonts w:asciiTheme="majorHAnsi" w:hAnsiTheme="majorHAnsi" w:cstheme="majorHAnsi"/>
          <w:color w:val="000000"/>
        </w:rPr>
      </w:pPr>
      <w:r w:rsidRPr="00DE75F7">
        <w:rPr>
          <w:rFonts w:asciiTheme="majorHAnsi" w:hAnsiTheme="majorHAnsi" w:cstheme="majorHAnsi"/>
          <w:color w:val="000000"/>
          <w:kern w:val="2"/>
        </w:rPr>
        <w:t>Oferujemy realizację przedmiotu zamówienia na warunkach określonych w specyfikacji istotnych warunków zamówienia, zgodnie z treścią SIWZ, wyjaśnień do SIWZ oraz jej zmian:</w:t>
      </w:r>
    </w:p>
    <w:p w:rsidR="000F2F1A" w:rsidRPr="00DE75F7" w:rsidRDefault="00752204" w:rsidP="00084E30">
      <w:pPr>
        <w:spacing w:after="120" w:line="360" w:lineRule="auto"/>
        <w:jc w:val="both"/>
        <w:rPr>
          <w:rFonts w:asciiTheme="majorHAnsi" w:hAnsiTheme="majorHAnsi" w:cstheme="majorHAnsi"/>
        </w:rPr>
      </w:pPr>
      <w:r w:rsidRPr="00DE75F7">
        <w:rPr>
          <w:rFonts w:asciiTheme="majorHAnsi" w:hAnsiTheme="majorHAnsi" w:cstheme="majorHAnsi"/>
          <w:b/>
          <w:color w:val="000000"/>
          <w:kern w:val="2"/>
        </w:rPr>
        <w:lastRenderedPageBreak/>
        <w:t xml:space="preserve">za ŁĄCZNĄ kwotę netto: ……….…………..... zł (słownie netto: .............................................................. zł) plus należny podatek VAT w wysokości ...... %, tj. ………………… zł (słownie VAT: ................................................................ zł), co daje kwotę brutto: ............................................... zł (słownie brutto: ................................................................ zł), wyliczoną zgodnie z załącznikiem </w:t>
      </w:r>
      <w:r w:rsidR="00A5767D" w:rsidRPr="00DE75F7">
        <w:rPr>
          <w:rFonts w:asciiTheme="majorHAnsi" w:hAnsiTheme="majorHAnsi" w:cstheme="majorHAnsi"/>
          <w:b/>
          <w:color w:val="000000"/>
          <w:kern w:val="2"/>
        </w:rPr>
        <w:t>2</w:t>
      </w:r>
      <w:r w:rsidRPr="00DE75F7">
        <w:rPr>
          <w:rFonts w:asciiTheme="majorHAnsi" w:hAnsiTheme="majorHAnsi" w:cstheme="majorHAnsi"/>
          <w:b/>
          <w:color w:val="000000"/>
          <w:kern w:val="2"/>
        </w:rPr>
        <w:t xml:space="preserve"> do SIWZ</w:t>
      </w:r>
      <w:r w:rsidRPr="00DE75F7">
        <w:rPr>
          <w:rFonts w:asciiTheme="majorHAnsi" w:hAnsiTheme="majorHAnsi" w:cstheme="majorHAnsi"/>
          <w:b/>
          <w:color w:val="48007B"/>
          <w:kern w:val="2"/>
        </w:rPr>
        <w:t xml:space="preserve"> </w:t>
      </w:r>
      <w:r w:rsidRPr="00DE75F7">
        <w:rPr>
          <w:rFonts w:asciiTheme="majorHAnsi" w:hAnsiTheme="majorHAnsi" w:cstheme="majorHAnsi"/>
          <w:b/>
          <w:color w:val="000000"/>
          <w:kern w:val="2"/>
        </w:rPr>
        <w:t>jako suma cen wskazanych tam pozycji.</w:t>
      </w:r>
    </w:p>
    <w:p w:rsidR="000F2F1A" w:rsidRPr="00DE75F7" w:rsidRDefault="00752204" w:rsidP="00B845CF">
      <w:pPr>
        <w:tabs>
          <w:tab w:val="left" w:pos="360"/>
          <w:tab w:val="left" w:pos="567"/>
        </w:tabs>
        <w:spacing w:line="320" w:lineRule="exact"/>
        <w:jc w:val="both"/>
        <w:rPr>
          <w:rFonts w:asciiTheme="majorHAnsi" w:hAnsiTheme="majorHAnsi" w:cstheme="majorHAnsi"/>
        </w:rPr>
      </w:pPr>
      <w:r w:rsidRPr="00DE75F7">
        <w:rPr>
          <w:rFonts w:asciiTheme="majorHAnsi" w:hAnsiTheme="majorHAnsi" w:cstheme="majorHAnsi"/>
          <w:color w:val="000000"/>
          <w:kern w:val="2"/>
        </w:rPr>
        <w:t>Deklarujemy wykonanie przedmiotu zamówienia</w:t>
      </w:r>
      <w:r w:rsidRPr="00DE75F7">
        <w:rPr>
          <w:rFonts w:asciiTheme="majorHAnsi" w:hAnsiTheme="majorHAnsi" w:cstheme="majorHAnsi"/>
          <w:b/>
          <w:color w:val="000000"/>
          <w:kern w:val="2"/>
        </w:rPr>
        <w:t xml:space="preserve"> </w:t>
      </w:r>
      <w:r w:rsidRPr="00DE75F7">
        <w:rPr>
          <w:rFonts w:asciiTheme="majorHAnsi" w:hAnsiTheme="majorHAnsi" w:cstheme="majorHAnsi"/>
          <w:color w:val="000000"/>
          <w:kern w:val="2"/>
        </w:rPr>
        <w:t>zgodnie z SWZ.</w:t>
      </w:r>
    </w:p>
    <w:p w:rsidR="000F2F1A" w:rsidRPr="00DE75F7" w:rsidRDefault="00752204">
      <w:pPr>
        <w:spacing w:line="320" w:lineRule="exact"/>
        <w:jc w:val="both"/>
        <w:rPr>
          <w:rFonts w:asciiTheme="majorHAnsi" w:hAnsiTheme="majorHAnsi" w:cstheme="majorHAnsi"/>
        </w:rPr>
      </w:pPr>
      <w:r w:rsidRPr="00DE75F7">
        <w:rPr>
          <w:rFonts w:asciiTheme="majorHAnsi" w:hAnsiTheme="majorHAnsi" w:cstheme="majorHAnsi"/>
          <w:color w:val="000000"/>
          <w:kern w:val="2"/>
        </w:rPr>
        <w:t>Oświadczamy, że akceptujemy</w:t>
      </w:r>
      <w:r w:rsidRPr="00DE75F7">
        <w:rPr>
          <w:rFonts w:asciiTheme="majorHAnsi" w:hAnsiTheme="majorHAnsi" w:cstheme="majorHAnsi"/>
          <w:b/>
          <w:color w:val="000000"/>
          <w:kern w:val="2"/>
        </w:rPr>
        <w:t xml:space="preserve"> </w:t>
      </w:r>
      <w:r w:rsidRPr="00DE75F7">
        <w:rPr>
          <w:rFonts w:asciiTheme="majorHAnsi" w:hAnsiTheme="majorHAnsi" w:cstheme="majorHAnsi"/>
          <w:color w:val="000000"/>
          <w:kern w:val="2"/>
        </w:rPr>
        <w:t>warunki płatności oraz warunki rozliczeń określone przez Zamawiającego w istotnych postanowieniach umowy, stanowiących</w:t>
      </w:r>
      <w:r w:rsidRPr="00DE75F7">
        <w:rPr>
          <w:rFonts w:asciiTheme="majorHAnsi" w:hAnsiTheme="majorHAnsi" w:cstheme="majorHAnsi"/>
          <w:b/>
          <w:color w:val="000000"/>
          <w:kern w:val="2"/>
        </w:rPr>
        <w:t xml:space="preserve"> załącznik do SWZ.</w:t>
      </w:r>
    </w:p>
    <w:p w:rsidR="000F2F1A" w:rsidRPr="00DE75F7" w:rsidRDefault="00752204">
      <w:pPr>
        <w:tabs>
          <w:tab w:val="left" w:pos="360"/>
          <w:tab w:val="left" w:pos="567"/>
        </w:tabs>
        <w:spacing w:line="320" w:lineRule="exact"/>
        <w:jc w:val="both"/>
        <w:rPr>
          <w:rFonts w:asciiTheme="majorHAnsi" w:hAnsiTheme="majorHAnsi" w:cstheme="majorHAnsi"/>
        </w:rPr>
      </w:pPr>
      <w:r w:rsidRPr="00DE75F7">
        <w:rPr>
          <w:rFonts w:asciiTheme="majorHAnsi" w:hAnsiTheme="majorHAnsi" w:cstheme="majorHAnsi"/>
          <w:color w:val="000000"/>
          <w:kern w:val="2"/>
        </w:rPr>
        <w:t xml:space="preserve">Oświadczamy, że zapoznaliśmy się z treścią istotnych warunków umowy, stanowiącego </w:t>
      </w:r>
      <w:r w:rsidRPr="00DE75F7">
        <w:rPr>
          <w:rFonts w:asciiTheme="majorHAnsi" w:hAnsiTheme="majorHAnsi" w:cstheme="majorHAnsi"/>
          <w:b/>
          <w:color w:val="000000"/>
          <w:kern w:val="2"/>
        </w:rPr>
        <w:t>załącznik do SWZ</w:t>
      </w:r>
      <w:r w:rsidRPr="00DE75F7">
        <w:rPr>
          <w:rFonts w:asciiTheme="majorHAnsi" w:hAnsiTheme="majorHAnsi" w:cstheme="majorHAnsi"/>
          <w:color w:val="000000"/>
          <w:kern w:val="2"/>
        </w:rPr>
        <w:t xml:space="preserve"> i akceptujemy bez zastrzeżeń zawarte w niej postanowienia oraz zobowiązujemy się do  przedłożenia Zamawiającemu, w terminie do 5 dni od informacji o wyborze naszej oferty, projektu Umowy przygotowanej z uwzględnieniem postanowień zawartych w załączniku  do SWZ.</w:t>
      </w:r>
    </w:p>
    <w:p w:rsidR="000F2F1A" w:rsidRPr="00DE75F7" w:rsidRDefault="00752204">
      <w:pPr>
        <w:tabs>
          <w:tab w:val="left" w:pos="360"/>
          <w:tab w:val="left" w:pos="567"/>
        </w:tabs>
        <w:spacing w:line="320" w:lineRule="exact"/>
        <w:jc w:val="both"/>
        <w:rPr>
          <w:rFonts w:asciiTheme="majorHAnsi" w:hAnsiTheme="majorHAnsi" w:cstheme="majorHAnsi"/>
          <w:color w:val="000000"/>
        </w:rPr>
      </w:pPr>
      <w:r w:rsidRPr="00DE75F7">
        <w:rPr>
          <w:rFonts w:asciiTheme="majorHAnsi" w:hAnsiTheme="majorHAnsi" w:cstheme="majorHAnsi"/>
          <w:color w:val="000000"/>
          <w:kern w:val="2"/>
        </w:rPr>
        <w:t xml:space="preserve">Oświadczamy, że wykonanie niniejszego zamówienia w zakresie …....... zamierzamy wykonać bez udziału Podwykonawców * / z udziałem Podwykonawców ........................................................................* </w:t>
      </w:r>
    </w:p>
    <w:p w:rsidR="000F2F1A" w:rsidRPr="00DE75F7" w:rsidRDefault="00752204">
      <w:pPr>
        <w:spacing w:line="320" w:lineRule="exact"/>
        <w:ind w:left="426" w:hanging="284"/>
        <w:jc w:val="both"/>
        <w:rPr>
          <w:rFonts w:asciiTheme="majorHAnsi" w:hAnsiTheme="majorHAnsi" w:cstheme="majorHAnsi"/>
          <w:i/>
          <w:color w:val="000000"/>
        </w:rPr>
      </w:pPr>
      <w:r w:rsidRPr="00DE75F7">
        <w:rPr>
          <w:rFonts w:asciiTheme="majorHAnsi" w:hAnsiTheme="majorHAnsi" w:cstheme="majorHAnsi"/>
          <w:i/>
          <w:color w:val="000000"/>
          <w:kern w:val="2"/>
        </w:rPr>
        <w:t xml:space="preserve">                                                         (zakres prac powierzony Podwykonawcom i nazwa firmy o ile jest znana)</w:t>
      </w:r>
    </w:p>
    <w:p w:rsidR="000F2F1A" w:rsidRPr="00084E30" w:rsidRDefault="00752204">
      <w:pPr>
        <w:spacing w:after="120" w:line="320" w:lineRule="exact"/>
        <w:ind w:left="426" w:hanging="284"/>
        <w:jc w:val="both"/>
        <w:rPr>
          <w:rFonts w:asciiTheme="majorHAnsi" w:hAnsiTheme="majorHAnsi" w:cstheme="majorHAnsi"/>
          <w:i/>
          <w:color w:val="000000"/>
          <w:sz w:val="16"/>
          <w:szCs w:val="16"/>
        </w:rPr>
      </w:pPr>
      <w:r w:rsidRPr="00084E30">
        <w:rPr>
          <w:rFonts w:asciiTheme="majorHAnsi" w:hAnsiTheme="majorHAnsi" w:cstheme="majorHAnsi"/>
          <w:i/>
          <w:color w:val="000000"/>
          <w:kern w:val="2"/>
          <w:sz w:val="16"/>
          <w:szCs w:val="16"/>
        </w:rPr>
        <w:t>* - niepotrzebne skreślić</w:t>
      </w:r>
    </w:p>
    <w:p w:rsidR="000F2F1A" w:rsidRPr="00DE75F7" w:rsidRDefault="00752204">
      <w:pPr>
        <w:spacing w:line="320" w:lineRule="exact"/>
        <w:jc w:val="both"/>
        <w:rPr>
          <w:rFonts w:asciiTheme="majorHAnsi" w:hAnsiTheme="majorHAnsi" w:cstheme="majorHAnsi"/>
          <w:color w:val="000000"/>
        </w:rPr>
      </w:pPr>
      <w:r w:rsidRPr="00DE75F7">
        <w:rPr>
          <w:rFonts w:asciiTheme="majorHAnsi" w:hAnsiTheme="majorHAnsi" w:cstheme="majorHAnsi"/>
          <w:color w:val="000000"/>
          <w:kern w:val="2"/>
        </w:rPr>
        <w:t>Na podstawie art. 8 ust. 3 Ustawy PZP, żadne z informacji zawartych w ofercie nie stanowią tajemnicy przedsiębiorstwa w rozumieniu przepisów o zwalczaniu nieuczciwej konkurencji * / wskazane poniżej informacje zawarte w ofercie stanowią tajemnicę przedsiębiorstwa w rozumieniu przepisów o zwalczaniu nieuczciwej konkurencji i w związku z niniejszym nie mogą być one udostępniane: oznaczenie rodzaju (nazwy) informacji: ..............................., strony od ......... do .........* .</w:t>
      </w:r>
    </w:p>
    <w:p w:rsidR="000F2F1A" w:rsidRPr="00084E30" w:rsidRDefault="00752204">
      <w:pPr>
        <w:spacing w:after="120" w:line="320" w:lineRule="exact"/>
        <w:ind w:left="426" w:hanging="284"/>
        <w:jc w:val="both"/>
        <w:rPr>
          <w:rFonts w:asciiTheme="majorHAnsi" w:hAnsiTheme="majorHAnsi" w:cstheme="majorHAnsi"/>
          <w:i/>
          <w:color w:val="000000"/>
          <w:sz w:val="16"/>
          <w:szCs w:val="16"/>
        </w:rPr>
      </w:pPr>
      <w:r w:rsidRPr="00084E30">
        <w:rPr>
          <w:rFonts w:asciiTheme="majorHAnsi" w:hAnsiTheme="majorHAnsi" w:cstheme="majorHAnsi"/>
          <w:i/>
          <w:color w:val="000000"/>
          <w:kern w:val="2"/>
          <w:sz w:val="16"/>
          <w:szCs w:val="16"/>
        </w:rPr>
        <w:t>* - niepotrzebne skreślić</w:t>
      </w:r>
    </w:p>
    <w:p w:rsidR="000F2F1A" w:rsidRPr="00DE75F7" w:rsidRDefault="00752204">
      <w:pPr>
        <w:tabs>
          <w:tab w:val="left" w:pos="360"/>
        </w:tabs>
        <w:spacing w:after="120" w:line="320" w:lineRule="exact"/>
        <w:jc w:val="both"/>
        <w:rPr>
          <w:rFonts w:asciiTheme="majorHAnsi" w:hAnsiTheme="majorHAnsi" w:cstheme="majorHAnsi"/>
          <w:color w:val="000000"/>
        </w:rPr>
      </w:pPr>
      <w:r w:rsidRPr="00DE75F7">
        <w:rPr>
          <w:rFonts w:asciiTheme="majorHAnsi" w:hAnsiTheme="majorHAnsi" w:cstheme="majorHAnsi"/>
          <w:color w:val="000000"/>
          <w:kern w:val="2"/>
        </w:rPr>
        <w:t>Oświadczamy, że uważamy się za związanych niniejszą ofertą na czas w</w:t>
      </w:r>
      <w:r w:rsidR="00E90246" w:rsidRPr="00DE75F7">
        <w:rPr>
          <w:rFonts w:asciiTheme="majorHAnsi" w:hAnsiTheme="majorHAnsi" w:cstheme="majorHAnsi"/>
          <w:color w:val="000000"/>
          <w:kern w:val="2"/>
        </w:rPr>
        <w:t xml:space="preserve">skazany w specyfikacji </w:t>
      </w:r>
      <w:r w:rsidRPr="00DE75F7">
        <w:rPr>
          <w:rFonts w:asciiTheme="majorHAnsi" w:hAnsiTheme="majorHAnsi" w:cstheme="majorHAnsi"/>
          <w:color w:val="000000"/>
          <w:kern w:val="2"/>
        </w:rPr>
        <w:t>warunków zamówienia, tj. 30 dni od daty składania ofert.</w:t>
      </w:r>
    </w:p>
    <w:p w:rsidR="000F2F1A" w:rsidRPr="00DE75F7" w:rsidRDefault="00752204">
      <w:pPr>
        <w:tabs>
          <w:tab w:val="left" w:pos="360"/>
        </w:tabs>
        <w:spacing w:after="120" w:line="320" w:lineRule="exact"/>
        <w:jc w:val="both"/>
        <w:rPr>
          <w:rFonts w:asciiTheme="majorHAnsi" w:hAnsiTheme="majorHAnsi" w:cstheme="majorHAnsi"/>
          <w:color w:val="000000"/>
        </w:rPr>
      </w:pPr>
      <w:r w:rsidRPr="00DE75F7">
        <w:rPr>
          <w:rFonts w:asciiTheme="majorHAnsi" w:hAnsiTheme="majorHAnsi" w:cstheme="majorHAnsi"/>
          <w:color w:val="000000"/>
          <w:kern w:val="2"/>
        </w:rPr>
        <w:t>Oświadczamy, iż oferujemy przedmiot zamówienia zgodny z wymaganiami i warunkami opisanymi oraz okre</w:t>
      </w:r>
      <w:r w:rsidR="00E90246" w:rsidRPr="00DE75F7">
        <w:rPr>
          <w:rFonts w:asciiTheme="majorHAnsi" w:hAnsiTheme="majorHAnsi" w:cstheme="majorHAnsi"/>
          <w:color w:val="000000"/>
          <w:kern w:val="2"/>
        </w:rPr>
        <w:t>ślonymi przez Zamawiającego w S</w:t>
      </w:r>
      <w:r w:rsidRPr="00DE75F7">
        <w:rPr>
          <w:rFonts w:asciiTheme="majorHAnsi" w:hAnsiTheme="majorHAnsi" w:cstheme="majorHAnsi"/>
          <w:color w:val="000000"/>
          <w:kern w:val="2"/>
        </w:rPr>
        <w:t>WZ.</w:t>
      </w:r>
    </w:p>
    <w:p w:rsidR="000F2F1A" w:rsidRPr="00DE75F7" w:rsidRDefault="00752204">
      <w:pPr>
        <w:tabs>
          <w:tab w:val="left" w:pos="360"/>
          <w:tab w:val="left" w:pos="720"/>
        </w:tabs>
        <w:spacing w:after="120" w:line="320" w:lineRule="exact"/>
        <w:ind w:left="720" w:hanging="720"/>
        <w:jc w:val="both"/>
        <w:rPr>
          <w:rFonts w:asciiTheme="majorHAnsi" w:hAnsiTheme="majorHAnsi" w:cstheme="majorHAnsi"/>
          <w:color w:val="000000"/>
        </w:rPr>
      </w:pPr>
      <w:r w:rsidRPr="00DE75F7">
        <w:rPr>
          <w:rFonts w:asciiTheme="majorHAnsi" w:hAnsiTheme="majorHAnsi" w:cstheme="majorHAnsi"/>
          <w:color w:val="000000"/>
          <w:kern w:val="2"/>
        </w:rPr>
        <w:t>Oferta zawiera ............. kolejno ponumerowanych stron.</w:t>
      </w:r>
    </w:p>
    <w:p w:rsidR="00084E30" w:rsidRDefault="00084E30">
      <w:pPr>
        <w:spacing w:line="360" w:lineRule="auto"/>
        <w:jc w:val="both"/>
        <w:rPr>
          <w:rFonts w:asciiTheme="majorHAnsi" w:hAnsiTheme="majorHAnsi" w:cstheme="majorHAnsi"/>
          <w:b/>
          <w:color w:val="000000"/>
          <w:kern w:val="2"/>
        </w:rPr>
      </w:pPr>
    </w:p>
    <w:p w:rsidR="002F744E" w:rsidRPr="002F744E" w:rsidRDefault="002F744E" w:rsidP="002F744E">
      <w:pPr>
        <w:spacing w:line="360" w:lineRule="auto"/>
        <w:rPr>
          <w:rFonts w:asciiTheme="majorHAnsi" w:hAnsiTheme="majorHAnsi" w:cstheme="majorHAnsi"/>
          <w:b/>
          <w:color w:val="000000"/>
          <w:kern w:val="2"/>
        </w:rPr>
      </w:pPr>
      <w:r w:rsidRPr="002F744E">
        <w:rPr>
          <w:rFonts w:asciiTheme="majorHAnsi" w:hAnsiTheme="majorHAnsi" w:cstheme="majorHAnsi"/>
          <w:b/>
          <w:color w:val="000000"/>
          <w:kern w:val="2"/>
        </w:rPr>
        <w:t xml:space="preserve">Składając niniejszą ofertę, zgodnie z art. 225 ust. 1 ustawy </w:t>
      </w:r>
      <w:proofErr w:type="spellStart"/>
      <w:r w:rsidRPr="002F744E">
        <w:rPr>
          <w:rFonts w:asciiTheme="majorHAnsi" w:hAnsiTheme="majorHAnsi" w:cstheme="majorHAnsi"/>
          <w:b/>
          <w:color w:val="000000"/>
          <w:kern w:val="2"/>
        </w:rPr>
        <w:t>Pzp</w:t>
      </w:r>
      <w:proofErr w:type="spellEnd"/>
      <w:r w:rsidRPr="002F744E">
        <w:rPr>
          <w:rFonts w:asciiTheme="majorHAnsi" w:hAnsiTheme="majorHAnsi" w:cstheme="majorHAnsi"/>
          <w:b/>
          <w:color w:val="000000"/>
          <w:kern w:val="2"/>
        </w:rPr>
        <w:t xml:space="preserve"> informuję, że wybór oferty</w:t>
      </w:r>
      <w:r>
        <w:rPr>
          <w:rFonts w:asciiTheme="majorHAnsi" w:hAnsiTheme="majorHAnsi" w:cstheme="majorHAnsi"/>
          <w:b/>
          <w:color w:val="000000"/>
          <w:kern w:val="2"/>
        </w:rPr>
        <w:t xml:space="preserve"> </w:t>
      </w:r>
      <w:r w:rsidRPr="002F744E">
        <w:rPr>
          <w:rFonts w:asciiTheme="majorHAnsi" w:hAnsiTheme="majorHAnsi" w:cstheme="majorHAnsi"/>
          <w:b/>
          <w:color w:val="000000"/>
          <w:kern w:val="2"/>
          <w:position w:val="6"/>
          <w:sz w:val="16"/>
          <w:szCs w:val="16"/>
        </w:rPr>
        <w:t>**</w:t>
      </w:r>
      <w:r w:rsidRPr="002F744E">
        <w:rPr>
          <w:rFonts w:asciiTheme="majorHAnsi" w:hAnsiTheme="majorHAnsi" w:cstheme="majorHAnsi"/>
          <w:b/>
          <w:color w:val="000000"/>
          <w:kern w:val="2"/>
        </w:rPr>
        <w:t>:</w:t>
      </w:r>
    </w:p>
    <w:p w:rsidR="002F744E" w:rsidRPr="002F744E" w:rsidRDefault="002F744E" w:rsidP="002F744E">
      <w:pPr>
        <w:spacing w:line="360" w:lineRule="auto"/>
        <w:rPr>
          <w:rFonts w:asciiTheme="majorHAnsi" w:hAnsiTheme="majorHAnsi" w:cstheme="majorHAnsi"/>
          <w:b/>
          <w:color w:val="000000"/>
          <w:kern w:val="2"/>
        </w:rPr>
      </w:pPr>
      <w:r w:rsidRPr="002F744E">
        <w:rPr>
          <w:rFonts w:asciiTheme="majorHAnsi" w:hAnsiTheme="majorHAnsi" w:cstheme="majorHAnsi"/>
          <w:b/>
          <w:color w:val="000000"/>
          <w:kern w:val="2"/>
        </w:rPr>
        <w:t>a)</w:t>
      </w:r>
      <w:r w:rsidRPr="002F744E">
        <w:rPr>
          <w:rFonts w:asciiTheme="majorHAnsi" w:hAnsiTheme="majorHAnsi" w:cstheme="majorHAnsi"/>
          <w:b/>
          <w:color w:val="000000"/>
          <w:kern w:val="2"/>
        </w:rPr>
        <w:tab/>
        <w:t>nie będzie prowadzić do powstania obowiązku podatkowego po stronie Zamawiającego, zgodnie z przepisami o podatku od towarów i usług, który miałby obowiązek rozliczyć,</w:t>
      </w:r>
    </w:p>
    <w:p w:rsidR="002F744E" w:rsidRPr="002F744E" w:rsidRDefault="002F744E" w:rsidP="002F744E">
      <w:pPr>
        <w:spacing w:line="360" w:lineRule="auto"/>
        <w:rPr>
          <w:rFonts w:asciiTheme="majorHAnsi" w:hAnsiTheme="majorHAnsi" w:cstheme="majorHAnsi"/>
          <w:b/>
          <w:color w:val="000000"/>
          <w:kern w:val="2"/>
        </w:rPr>
      </w:pPr>
      <w:r w:rsidRPr="002F744E">
        <w:rPr>
          <w:rFonts w:asciiTheme="majorHAnsi" w:hAnsiTheme="majorHAnsi" w:cstheme="majorHAnsi"/>
          <w:b/>
          <w:color w:val="000000"/>
          <w:kern w:val="2"/>
        </w:rPr>
        <w:t>b)</w:t>
      </w:r>
      <w:r w:rsidRPr="002F744E">
        <w:rPr>
          <w:rFonts w:asciiTheme="majorHAnsi" w:hAnsiTheme="majorHAnsi" w:cstheme="majorHAnsi"/>
          <w:b/>
          <w:color w:val="000000"/>
          <w:kern w:val="2"/>
        </w:rPr>
        <w:tab/>
        <w:t>będzie prowadzić do prowadzić do powstania u Zamawiającego obowiązku podatkowego następujących towarów/usług:</w:t>
      </w:r>
    </w:p>
    <w:p w:rsidR="002F744E" w:rsidRPr="002F744E" w:rsidRDefault="002F744E" w:rsidP="002F744E">
      <w:pPr>
        <w:spacing w:after="0" w:line="240" w:lineRule="auto"/>
        <w:rPr>
          <w:rFonts w:asciiTheme="majorHAnsi" w:hAnsiTheme="majorHAnsi" w:cstheme="majorHAnsi"/>
          <w:b/>
          <w:color w:val="000000"/>
          <w:kern w:val="2"/>
        </w:rPr>
      </w:pPr>
      <w:r w:rsidRPr="002F744E">
        <w:rPr>
          <w:rFonts w:asciiTheme="majorHAnsi" w:hAnsiTheme="majorHAnsi" w:cstheme="majorHAnsi"/>
          <w:b/>
          <w:color w:val="000000"/>
          <w:kern w:val="2"/>
        </w:rPr>
        <w:t>………………………………………….…-……………………………………………..</w:t>
      </w:r>
      <w:r w:rsidRPr="002F744E">
        <w:rPr>
          <w:rFonts w:asciiTheme="majorHAnsi" w:hAnsiTheme="majorHAnsi" w:cstheme="majorHAnsi"/>
          <w:b/>
          <w:color w:val="000000"/>
          <w:kern w:val="2"/>
        </w:rPr>
        <w:tab/>
        <w:t>zł netto</w:t>
      </w:r>
    </w:p>
    <w:p w:rsidR="002F744E" w:rsidRPr="002F744E" w:rsidRDefault="002F744E" w:rsidP="002F744E">
      <w:pPr>
        <w:spacing w:after="0" w:line="240" w:lineRule="auto"/>
        <w:rPr>
          <w:rFonts w:asciiTheme="majorHAnsi" w:hAnsiTheme="majorHAnsi" w:cstheme="majorHAnsi"/>
          <w:b/>
          <w:i/>
          <w:iCs/>
          <w:color w:val="000000"/>
          <w:kern w:val="2"/>
          <w:sz w:val="14"/>
          <w:szCs w:val="14"/>
        </w:rPr>
      </w:pPr>
      <w:r>
        <w:rPr>
          <w:rFonts w:asciiTheme="majorHAnsi" w:hAnsiTheme="majorHAnsi" w:cstheme="majorHAnsi"/>
          <w:b/>
          <w:i/>
          <w:iCs/>
          <w:color w:val="000000"/>
          <w:kern w:val="2"/>
          <w:sz w:val="14"/>
          <w:szCs w:val="14"/>
        </w:rPr>
        <w:t xml:space="preserve">                      </w:t>
      </w:r>
      <w:r w:rsidRPr="002F744E">
        <w:rPr>
          <w:rFonts w:asciiTheme="majorHAnsi" w:hAnsiTheme="majorHAnsi" w:cstheme="majorHAnsi"/>
          <w:b/>
          <w:i/>
          <w:iCs/>
          <w:color w:val="000000"/>
          <w:kern w:val="2"/>
          <w:sz w:val="14"/>
          <w:szCs w:val="14"/>
        </w:rPr>
        <w:t xml:space="preserve">Nazwa towaru/usług </w:t>
      </w:r>
      <w:r>
        <w:rPr>
          <w:rFonts w:asciiTheme="majorHAnsi" w:hAnsiTheme="majorHAnsi" w:cstheme="majorHAnsi"/>
          <w:b/>
          <w:i/>
          <w:iCs/>
          <w:color w:val="000000"/>
          <w:kern w:val="2"/>
          <w:sz w:val="14"/>
          <w:szCs w:val="14"/>
        </w:rPr>
        <w:t xml:space="preserve">                                             </w:t>
      </w:r>
      <w:r w:rsidRPr="002F744E">
        <w:rPr>
          <w:rFonts w:asciiTheme="majorHAnsi" w:hAnsiTheme="majorHAnsi" w:cstheme="majorHAnsi"/>
          <w:b/>
          <w:i/>
          <w:iCs/>
          <w:color w:val="000000"/>
          <w:kern w:val="2"/>
          <w:sz w:val="14"/>
          <w:szCs w:val="14"/>
        </w:rPr>
        <w:t>wartość bez kwoty podatku VAT</w:t>
      </w:r>
    </w:p>
    <w:p w:rsidR="002F744E" w:rsidRPr="002F744E" w:rsidRDefault="002F744E" w:rsidP="002F744E">
      <w:pPr>
        <w:spacing w:line="360" w:lineRule="auto"/>
        <w:rPr>
          <w:rFonts w:asciiTheme="majorHAnsi" w:hAnsiTheme="majorHAnsi" w:cstheme="majorHAnsi"/>
          <w:b/>
          <w:color w:val="000000"/>
          <w:kern w:val="2"/>
        </w:rPr>
      </w:pPr>
    </w:p>
    <w:p w:rsidR="002F744E" w:rsidRPr="002F744E" w:rsidRDefault="002F744E" w:rsidP="002F744E">
      <w:pPr>
        <w:spacing w:after="0" w:line="240" w:lineRule="auto"/>
        <w:jc w:val="both"/>
        <w:rPr>
          <w:rFonts w:asciiTheme="majorHAnsi" w:hAnsiTheme="majorHAnsi" w:cstheme="majorHAnsi"/>
          <w:b/>
          <w:i/>
          <w:iCs/>
          <w:color w:val="000000"/>
          <w:kern w:val="2"/>
        </w:rPr>
      </w:pPr>
      <w:r w:rsidRPr="002F744E">
        <w:rPr>
          <w:rFonts w:asciiTheme="majorHAnsi" w:hAnsiTheme="majorHAnsi" w:cstheme="majorHAnsi"/>
          <w:b/>
          <w:i/>
          <w:iCs/>
          <w:color w:val="000000"/>
          <w:kern w:val="2"/>
        </w:rPr>
        <w:lastRenderedPageBreak/>
        <w:t xml:space="preserve">Zgodnie z art. 225 ust. 2 ustawy </w:t>
      </w:r>
      <w:proofErr w:type="spellStart"/>
      <w:r w:rsidRPr="002F744E">
        <w:rPr>
          <w:rFonts w:asciiTheme="majorHAnsi" w:hAnsiTheme="majorHAnsi" w:cstheme="majorHAnsi"/>
          <w:b/>
          <w:i/>
          <w:iCs/>
          <w:color w:val="000000"/>
          <w:kern w:val="2"/>
        </w:rPr>
        <w:t>Pzp</w:t>
      </w:r>
      <w:proofErr w:type="spellEnd"/>
      <w:r w:rsidRPr="002F744E">
        <w:rPr>
          <w:rFonts w:asciiTheme="majorHAnsi" w:hAnsiTheme="majorHAnsi" w:cstheme="majorHAnsi"/>
          <w:b/>
          <w:i/>
          <w:iCs/>
          <w:color w:val="000000"/>
          <w:kern w:val="2"/>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rsidR="002F744E" w:rsidRPr="002F744E" w:rsidRDefault="002F744E" w:rsidP="002F744E">
      <w:pPr>
        <w:spacing w:line="360" w:lineRule="auto"/>
        <w:jc w:val="both"/>
        <w:rPr>
          <w:rFonts w:asciiTheme="majorHAnsi" w:hAnsiTheme="majorHAnsi" w:cstheme="majorHAnsi"/>
          <w:b/>
          <w:i/>
          <w:iCs/>
          <w:color w:val="000000"/>
          <w:kern w:val="2"/>
        </w:rPr>
      </w:pPr>
      <w:r w:rsidRPr="002F744E">
        <w:rPr>
          <w:rFonts w:asciiTheme="majorHAnsi" w:hAnsiTheme="majorHAnsi" w:cstheme="majorHAnsi"/>
          <w:b/>
          <w:color w:val="000000"/>
          <w:kern w:val="2"/>
          <w:position w:val="6"/>
          <w:sz w:val="16"/>
          <w:szCs w:val="16"/>
        </w:rPr>
        <w:t>**</w:t>
      </w:r>
      <w:r w:rsidRPr="002F744E">
        <w:rPr>
          <w:rFonts w:asciiTheme="majorBidi" w:eastAsia="Cambria" w:hAnsiTheme="majorBidi" w:cstheme="majorBidi"/>
          <w:i/>
          <w:iCs/>
          <w:sz w:val="15"/>
          <w:szCs w:val="15"/>
        </w:rPr>
        <w:t>Należy odpowiednio zaznaczyć punkt a) albo b</w:t>
      </w:r>
    </w:p>
    <w:p w:rsidR="002F744E" w:rsidRDefault="002F744E">
      <w:pPr>
        <w:spacing w:line="360" w:lineRule="auto"/>
        <w:jc w:val="both"/>
        <w:rPr>
          <w:rFonts w:asciiTheme="majorHAnsi" w:hAnsiTheme="majorHAnsi" w:cstheme="majorHAnsi"/>
          <w:b/>
          <w:color w:val="000000"/>
          <w:kern w:val="2"/>
        </w:rPr>
      </w:pPr>
    </w:p>
    <w:p w:rsidR="000F2F1A" w:rsidRPr="00DE75F7" w:rsidRDefault="00752204">
      <w:pPr>
        <w:spacing w:line="360" w:lineRule="auto"/>
        <w:jc w:val="both"/>
        <w:rPr>
          <w:rFonts w:asciiTheme="majorHAnsi" w:hAnsiTheme="majorHAnsi" w:cstheme="majorHAnsi"/>
          <w:b/>
          <w:color w:val="000000"/>
        </w:rPr>
      </w:pPr>
      <w:r w:rsidRPr="00DE75F7">
        <w:rPr>
          <w:rFonts w:asciiTheme="majorHAnsi" w:hAnsiTheme="majorHAnsi" w:cstheme="majorHAnsi"/>
          <w:b/>
          <w:color w:val="000000"/>
          <w:kern w:val="2"/>
        </w:rPr>
        <w:t>OŚWIADCZENIE DOTYCZĄCE WIELKOŚCI WYKONAWCY:</w:t>
      </w:r>
    </w:p>
    <w:p w:rsidR="00084E30" w:rsidRPr="00084E30" w:rsidRDefault="00084E30" w:rsidP="00084E30">
      <w:pPr>
        <w:ind w:right="-567"/>
        <w:jc w:val="both"/>
        <w:rPr>
          <w:rFonts w:asciiTheme="majorHAnsi" w:hAnsiTheme="majorHAnsi" w:cstheme="majorHAnsi"/>
        </w:rPr>
      </w:pPr>
      <w:r w:rsidRPr="00084E30">
        <w:rPr>
          <w:rFonts w:asciiTheme="majorHAnsi" w:hAnsiTheme="majorHAnsi" w:cstheme="majorHAnsi"/>
        </w:rPr>
        <w:t>Oświadczamy,</w:t>
      </w:r>
      <w:r w:rsidRPr="00084E30">
        <w:rPr>
          <w:rFonts w:asciiTheme="majorHAnsi" w:hAnsiTheme="majorHAnsi" w:cstheme="majorHAnsi"/>
          <w:spacing w:val="1"/>
        </w:rPr>
        <w:t xml:space="preserve"> </w:t>
      </w:r>
      <w:r w:rsidRPr="00084E30">
        <w:rPr>
          <w:rFonts w:asciiTheme="majorHAnsi" w:hAnsiTheme="majorHAnsi" w:cstheme="majorHAnsi"/>
        </w:rPr>
        <w:t>że</w:t>
      </w:r>
      <w:r w:rsidRPr="00084E30">
        <w:rPr>
          <w:rFonts w:asciiTheme="majorHAnsi" w:hAnsiTheme="majorHAnsi" w:cstheme="majorHAnsi"/>
          <w:spacing w:val="1"/>
        </w:rPr>
        <w:t xml:space="preserve"> </w:t>
      </w:r>
      <w:r w:rsidRPr="00084E30">
        <w:rPr>
          <w:rFonts w:asciiTheme="majorHAnsi" w:hAnsiTheme="majorHAnsi" w:cstheme="majorHAnsi"/>
        </w:rPr>
        <w:t>jesteśmy (odpowiednie zaznaczyć):</w:t>
      </w:r>
    </w:p>
    <w:p w:rsidR="00084E30" w:rsidRPr="00084E30" w:rsidRDefault="00084E30" w:rsidP="00084E30">
      <w:pPr>
        <w:ind w:left="138"/>
        <w:jc w:val="both"/>
        <w:rPr>
          <w:rFonts w:asciiTheme="majorHAnsi" w:hAnsiTheme="majorHAnsi" w:cstheme="majorHAnsi"/>
        </w:rPr>
      </w:pPr>
      <w:r w:rsidRPr="00084E30">
        <w:rPr>
          <w:rFonts w:asciiTheme="majorHAnsi" w:hAnsiTheme="majorHAnsi" w:cstheme="majorHAnsi"/>
        </w:rPr>
        <w:t xml:space="preserve">- </w:t>
      </w:r>
      <w:r w:rsidRPr="00084E30">
        <w:rPr>
          <w:rFonts w:asciiTheme="majorHAnsi" w:hAnsiTheme="majorHAnsi" w:cstheme="majorHAnsi"/>
          <w:spacing w:val="1"/>
        </w:rPr>
        <w:t xml:space="preserve"> </w:t>
      </w:r>
      <w:r w:rsidRPr="00084E30">
        <w:rPr>
          <w:rFonts w:asciiTheme="majorHAnsi" w:hAnsiTheme="majorHAnsi" w:cstheme="majorHAnsi"/>
        </w:rPr>
        <w:t>mikroprzedsiębiorstwem</w:t>
      </w:r>
      <w:r w:rsidRPr="00084E30">
        <w:rPr>
          <w:rFonts w:asciiTheme="majorHAnsi" w:hAnsiTheme="majorHAnsi" w:cstheme="majorHAnsi"/>
          <w:spacing w:val="1"/>
        </w:rPr>
        <w:t xml:space="preserve">  </w:t>
      </w:r>
      <w:r w:rsidRPr="00084E30">
        <w:rPr>
          <w:rFonts w:asciiTheme="majorHAnsi" w:hAnsiTheme="majorHAnsi" w:cstheme="majorHAnsi"/>
        </w:rPr>
        <w:t>[...] TAK</w:t>
      </w:r>
      <w:r w:rsidRPr="00084E30">
        <w:rPr>
          <w:rFonts w:asciiTheme="majorHAnsi" w:hAnsiTheme="majorHAnsi" w:cstheme="majorHAnsi"/>
          <w:spacing w:val="115"/>
        </w:rPr>
        <w:t xml:space="preserve"> </w:t>
      </w:r>
      <w:r w:rsidRPr="00084E30">
        <w:rPr>
          <w:rFonts w:asciiTheme="majorHAnsi" w:hAnsiTheme="majorHAnsi" w:cstheme="majorHAnsi"/>
        </w:rPr>
        <w:t>[</w:t>
      </w:r>
      <w:r w:rsidRPr="00084E30">
        <w:rPr>
          <w:rFonts w:asciiTheme="majorHAnsi" w:hAnsiTheme="majorHAnsi" w:cstheme="majorHAnsi"/>
          <w:spacing w:val="118"/>
        </w:rPr>
        <w:t xml:space="preserve"> </w:t>
      </w:r>
      <w:r w:rsidRPr="00084E30">
        <w:rPr>
          <w:rFonts w:asciiTheme="majorHAnsi" w:hAnsiTheme="majorHAnsi" w:cstheme="majorHAnsi"/>
        </w:rPr>
        <w:t xml:space="preserve">] NIE </w:t>
      </w:r>
    </w:p>
    <w:p w:rsidR="00084E30" w:rsidRPr="00084E30" w:rsidRDefault="00084E30" w:rsidP="00084E30">
      <w:pPr>
        <w:ind w:left="138"/>
        <w:jc w:val="both"/>
        <w:rPr>
          <w:rFonts w:asciiTheme="majorHAnsi" w:hAnsiTheme="majorHAnsi" w:cstheme="majorHAnsi"/>
        </w:rPr>
      </w:pPr>
      <w:r w:rsidRPr="00084E30">
        <w:rPr>
          <w:rFonts w:asciiTheme="majorHAnsi" w:hAnsiTheme="majorHAnsi" w:cstheme="majorHAnsi"/>
        </w:rPr>
        <w:t>-   małym</w:t>
      </w:r>
      <w:r w:rsidRPr="00084E30">
        <w:rPr>
          <w:rFonts w:asciiTheme="majorHAnsi" w:hAnsiTheme="majorHAnsi" w:cstheme="majorHAnsi"/>
          <w:spacing w:val="1"/>
        </w:rPr>
        <w:t xml:space="preserve"> </w:t>
      </w:r>
      <w:r w:rsidRPr="00084E30">
        <w:rPr>
          <w:rFonts w:asciiTheme="majorHAnsi" w:hAnsiTheme="majorHAnsi" w:cstheme="majorHAnsi"/>
        </w:rPr>
        <w:t>[...] TAK</w:t>
      </w:r>
      <w:r w:rsidRPr="00084E30">
        <w:rPr>
          <w:rFonts w:asciiTheme="majorHAnsi" w:hAnsiTheme="majorHAnsi" w:cstheme="majorHAnsi"/>
          <w:spacing w:val="115"/>
        </w:rPr>
        <w:t xml:space="preserve"> </w:t>
      </w:r>
      <w:r w:rsidRPr="00084E30">
        <w:rPr>
          <w:rFonts w:asciiTheme="majorHAnsi" w:hAnsiTheme="majorHAnsi" w:cstheme="majorHAnsi"/>
        </w:rPr>
        <w:t>[</w:t>
      </w:r>
      <w:r w:rsidRPr="00084E30">
        <w:rPr>
          <w:rFonts w:asciiTheme="majorHAnsi" w:hAnsiTheme="majorHAnsi" w:cstheme="majorHAnsi"/>
          <w:spacing w:val="118"/>
        </w:rPr>
        <w:t xml:space="preserve"> </w:t>
      </w:r>
      <w:r w:rsidRPr="00084E30">
        <w:rPr>
          <w:rFonts w:asciiTheme="majorHAnsi" w:hAnsiTheme="majorHAnsi" w:cstheme="majorHAnsi"/>
        </w:rPr>
        <w:t xml:space="preserve">] NIE </w:t>
      </w:r>
    </w:p>
    <w:p w:rsidR="00084E30" w:rsidRPr="00084E30" w:rsidRDefault="00084E30" w:rsidP="00084E30">
      <w:pPr>
        <w:ind w:right="-567"/>
        <w:jc w:val="both"/>
        <w:rPr>
          <w:rFonts w:asciiTheme="majorHAnsi" w:hAnsiTheme="majorHAnsi" w:cstheme="majorHAnsi"/>
        </w:rPr>
      </w:pPr>
      <w:r w:rsidRPr="00084E30">
        <w:rPr>
          <w:rFonts w:asciiTheme="majorHAnsi" w:hAnsiTheme="majorHAnsi" w:cstheme="majorHAnsi"/>
        </w:rPr>
        <w:t xml:space="preserve">   -  średnim</w:t>
      </w:r>
      <w:r w:rsidRPr="00084E30">
        <w:rPr>
          <w:rFonts w:asciiTheme="majorHAnsi" w:hAnsiTheme="majorHAnsi" w:cstheme="majorHAnsi"/>
          <w:spacing w:val="1"/>
        </w:rPr>
        <w:t xml:space="preserve"> </w:t>
      </w:r>
      <w:r w:rsidRPr="00084E30">
        <w:rPr>
          <w:rFonts w:asciiTheme="majorHAnsi" w:hAnsiTheme="majorHAnsi" w:cstheme="majorHAnsi"/>
        </w:rPr>
        <w:t>przedsiębiorstwem [...] TAK</w:t>
      </w:r>
      <w:r w:rsidRPr="00084E30">
        <w:rPr>
          <w:rFonts w:asciiTheme="majorHAnsi" w:hAnsiTheme="majorHAnsi" w:cstheme="majorHAnsi"/>
          <w:spacing w:val="115"/>
        </w:rPr>
        <w:t xml:space="preserve"> </w:t>
      </w:r>
      <w:r w:rsidRPr="00084E30">
        <w:rPr>
          <w:rFonts w:asciiTheme="majorHAnsi" w:hAnsiTheme="majorHAnsi" w:cstheme="majorHAnsi"/>
        </w:rPr>
        <w:t>[</w:t>
      </w:r>
      <w:r w:rsidRPr="00084E30">
        <w:rPr>
          <w:rFonts w:asciiTheme="majorHAnsi" w:hAnsiTheme="majorHAnsi" w:cstheme="majorHAnsi"/>
          <w:spacing w:val="118"/>
        </w:rPr>
        <w:t xml:space="preserve"> </w:t>
      </w:r>
      <w:r w:rsidRPr="00084E30">
        <w:rPr>
          <w:rFonts w:asciiTheme="majorHAnsi" w:hAnsiTheme="majorHAnsi" w:cstheme="majorHAnsi"/>
        </w:rPr>
        <w:t xml:space="preserve">] NIE </w:t>
      </w:r>
    </w:p>
    <w:p w:rsidR="00084E30" w:rsidRPr="00084E30" w:rsidRDefault="00084E30" w:rsidP="00084E30">
      <w:pPr>
        <w:spacing w:after="2"/>
        <w:jc w:val="both"/>
        <w:rPr>
          <w:rFonts w:asciiTheme="majorHAnsi" w:hAnsiTheme="majorHAnsi" w:cstheme="majorHAnsi"/>
        </w:rPr>
      </w:pPr>
      <w:r w:rsidRPr="00084E30">
        <w:rPr>
          <w:rFonts w:asciiTheme="majorHAnsi" w:hAnsiTheme="majorHAnsi" w:cstheme="majorHAnsi"/>
          <w:u w:val="single"/>
        </w:rPr>
        <w:t>Uwaga:</w:t>
      </w:r>
      <w:r w:rsidRPr="00084E30">
        <w:rPr>
          <w:rFonts w:asciiTheme="majorHAnsi" w:hAnsiTheme="majorHAnsi" w:cstheme="majorHAnsi"/>
        </w:rPr>
        <w:t xml:space="preserve"> informacja ta wymagana jest dla celów statystycznych. Udzielając odpowiedzi na</w:t>
      </w:r>
      <w:r w:rsidRPr="00084E30">
        <w:rPr>
          <w:rFonts w:asciiTheme="majorHAnsi" w:hAnsiTheme="majorHAnsi" w:cstheme="majorHAnsi"/>
          <w:spacing w:val="1"/>
        </w:rPr>
        <w:t xml:space="preserve"> </w:t>
      </w:r>
      <w:r w:rsidRPr="00084E30">
        <w:rPr>
          <w:rFonts w:asciiTheme="majorHAnsi" w:hAnsiTheme="majorHAnsi" w:cstheme="majorHAnsi"/>
        </w:rPr>
        <w:t>pytanie</w:t>
      </w:r>
      <w:r w:rsidRPr="00084E30">
        <w:rPr>
          <w:rFonts w:asciiTheme="majorHAnsi" w:hAnsiTheme="majorHAnsi" w:cstheme="majorHAnsi"/>
          <w:spacing w:val="1"/>
        </w:rPr>
        <w:t xml:space="preserve"> </w:t>
      </w:r>
      <w:r w:rsidRPr="00084E30">
        <w:rPr>
          <w:rFonts w:asciiTheme="majorHAnsi" w:hAnsiTheme="majorHAnsi" w:cstheme="majorHAnsi"/>
        </w:rPr>
        <w:t>należy</w:t>
      </w:r>
      <w:r w:rsidRPr="00084E30">
        <w:rPr>
          <w:rFonts w:asciiTheme="majorHAnsi" w:hAnsiTheme="majorHAnsi" w:cstheme="majorHAnsi"/>
          <w:spacing w:val="1"/>
        </w:rPr>
        <w:t xml:space="preserve"> </w:t>
      </w:r>
      <w:r w:rsidRPr="00084E30">
        <w:rPr>
          <w:rFonts w:asciiTheme="majorHAnsi" w:hAnsiTheme="majorHAnsi" w:cstheme="majorHAnsi"/>
        </w:rPr>
        <w:t>zastosować</w:t>
      </w:r>
      <w:r w:rsidRPr="00084E30">
        <w:rPr>
          <w:rFonts w:asciiTheme="majorHAnsi" w:hAnsiTheme="majorHAnsi" w:cstheme="majorHAnsi"/>
          <w:spacing w:val="1"/>
        </w:rPr>
        <w:t xml:space="preserve"> </w:t>
      </w:r>
      <w:r w:rsidRPr="00084E30">
        <w:rPr>
          <w:rFonts w:asciiTheme="majorHAnsi" w:hAnsiTheme="majorHAnsi" w:cstheme="majorHAnsi"/>
        </w:rPr>
        <w:t>definicje</w:t>
      </w:r>
      <w:r w:rsidRPr="00084E30">
        <w:rPr>
          <w:rFonts w:asciiTheme="majorHAnsi" w:hAnsiTheme="majorHAnsi" w:cstheme="majorHAnsi"/>
          <w:spacing w:val="1"/>
        </w:rPr>
        <w:t xml:space="preserve"> </w:t>
      </w:r>
      <w:r w:rsidRPr="00084E30">
        <w:rPr>
          <w:rFonts w:asciiTheme="majorHAnsi" w:hAnsiTheme="majorHAnsi" w:cstheme="majorHAnsi"/>
        </w:rPr>
        <w:t>mikroprzedsiębiorstw</w:t>
      </w:r>
      <w:r w:rsidRPr="00084E30">
        <w:rPr>
          <w:rFonts w:asciiTheme="majorHAnsi" w:hAnsiTheme="majorHAnsi" w:cstheme="majorHAnsi"/>
          <w:spacing w:val="1"/>
        </w:rPr>
        <w:t xml:space="preserve"> </w:t>
      </w:r>
      <w:r w:rsidRPr="00084E30">
        <w:rPr>
          <w:rFonts w:asciiTheme="majorHAnsi" w:hAnsiTheme="majorHAnsi" w:cstheme="majorHAnsi"/>
        </w:rPr>
        <w:t>oraz</w:t>
      </w:r>
      <w:r w:rsidRPr="00084E30">
        <w:rPr>
          <w:rFonts w:asciiTheme="majorHAnsi" w:hAnsiTheme="majorHAnsi" w:cstheme="majorHAnsi"/>
          <w:spacing w:val="1"/>
        </w:rPr>
        <w:t xml:space="preserve"> </w:t>
      </w:r>
      <w:r w:rsidRPr="00084E30">
        <w:rPr>
          <w:rFonts w:asciiTheme="majorHAnsi" w:hAnsiTheme="majorHAnsi" w:cstheme="majorHAnsi"/>
        </w:rPr>
        <w:t>małych</w:t>
      </w:r>
      <w:r w:rsidRPr="00084E30">
        <w:rPr>
          <w:rFonts w:asciiTheme="majorHAnsi" w:hAnsiTheme="majorHAnsi" w:cstheme="majorHAnsi"/>
          <w:spacing w:val="1"/>
        </w:rPr>
        <w:t xml:space="preserve"> </w:t>
      </w:r>
      <w:r w:rsidRPr="00084E30">
        <w:rPr>
          <w:rFonts w:asciiTheme="majorHAnsi" w:hAnsiTheme="majorHAnsi" w:cstheme="majorHAnsi"/>
        </w:rPr>
        <w:t>i</w:t>
      </w:r>
      <w:r w:rsidRPr="00084E30">
        <w:rPr>
          <w:rFonts w:asciiTheme="majorHAnsi" w:hAnsiTheme="majorHAnsi" w:cstheme="majorHAnsi"/>
          <w:spacing w:val="1"/>
        </w:rPr>
        <w:t xml:space="preserve"> </w:t>
      </w:r>
      <w:r w:rsidRPr="00084E30">
        <w:rPr>
          <w:rFonts w:asciiTheme="majorHAnsi" w:hAnsiTheme="majorHAnsi" w:cstheme="majorHAnsi"/>
        </w:rPr>
        <w:t>średnich</w:t>
      </w:r>
      <w:r w:rsidRPr="00084E30">
        <w:rPr>
          <w:rFonts w:asciiTheme="majorHAnsi" w:hAnsiTheme="majorHAnsi" w:cstheme="majorHAnsi"/>
          <w:spacing w:val="1"/>
        </w:rPr>
        <w:t xml:space="preserve"> </w:t>
      </w:r>
      <w:r w:rsidRPr="00084E30">
        <w:rPr>
          <w:rFonts w:asciiTheme="majorHAnsi" w:hAnsiTheme="majorHAnsi" w:cstheme="majorHAnsi"/>
        </w:rPr>
        <w:t>przedsiębiorstw określoną w zaleceniach Komisji Europejskiej z dnia 6 maja 2003r. (Dz. U.</w:t>
      </w:r>
      <w:r w:rsidRPr="00084E30">
        <w:rPr>
          <w:rFonts w:asciiTheme="majorHAnsi" w:hAnsiTheme="majorHAnsi" w:cstheme="majorHAnsi"/>
          <w:spacing w:val="1"/>
        </w:rPr>
        <w:t xml:space="preserve"> </w:t>
      </w:r>
      <w:r w:rsidRPr="00084E30">
        <w:rPr>
          <w:rFonts w:asciiTheme="majorHAnsi" w:hAnsiTheme="majorHAnsi" w:cstheme="majorHAnsi"/>
        </w:rPr>
        <w:t>L124</w:t>
      </w:r>
      <w:r w:rsidRPr="00084E30">
        <w:rPr>
          <w:rFonts w:asciiTheme="majorHAnsi" w:hAnsiTheme="majorHAnsi" w:cstheme="majorHAnsi"/>
          <w:spacing w:val="-1"/>
        </w:rPr>
        <w:t xml:space="preserve"> </w:t>
      </w:r>
      <w:r w:rsidRPr="00084E30">
        <w:rPr>
          <w:rFonts w:asciiTheme="majorHAnsi" w:hAnsiTheme="majorHAnsi" w:cstheme="majorHAnsi"/>
        </w:rPr>
        <w:t>z</w:t>
      </w:r>
      <w:r w:rsidRPr="00084E30">
        <w:rPr>
          <w:rFonts w:asciiTheme="majorHAnsi" w:hAnsiTheme="majorHAnsi" w:cstheme="majorHAnsi"/>
          <w:spacing w:val="1"/>
        </w:rPr>
        <w:t xml:space="preserve"> </w:t>
      </w:r>
      <w:r w:rsidRPr="00084E30">
        <w:rPr>
          <w:rFonts w:asciiTheme="majorHAnsi" w:hAnsiTheme="majorHAnsi" w:cstheme="majorHAnsi"/>
        </w:rPr>
        <w:t>20.5.2003,s.36):</w:t>
      </w:r>
    </w:p>
    <w:p w:rsidR="00084E30" w:rsidRPr="001E41D2" w:rsidRDefault="00084E30" w:rsidP="00084E30">
      <w:pPr>
        <w:spacing w:after="1"/>
        <w:jc w:val="both"/>
        <w:rPr>
          <w:rFonts w:ascii="Arial Narrow" w:hAnsi="Arial Narrow"/>
        </w:rPr>
      </w:pPr>
      <w:r w:rsidRPr="001E41D2">
        <w:rPr>
          <w:rFonts w:ascii="Arial Narrow" w:hAnsi="Arial Narrow"/>
          <w:i/>
          <w:sz w:val="20"/>
        </w:rPr>
        <w:t>mikroprzedsiębiorstwo- przedsiębiorstwo, które zatrudnia mniej niż 10 osób i którego roczny</w:t>
      </w:r>
      <w:r w:rsidRPr="001E41D2">
        <w:rPr>
          <w:rFonts w:ascii="Arial Narrow" w:hAnsi="Arial Narrow"/>
          <w:i/>
          <w:spacing w:val="1"/>
          <w:sz w:val="20"/>
        </w:rPr>
        <w:t xml:space="preserve"> </w:t>
      </w:r>
      <w:r w:rsidRPr="001E41D2">
        <w:rPr>
          <w:rFonts w:ascii="Arial Narrow" w:hAnsi="Arial Narrow"/>
          <w:i/>
          <w:sz w:val="20"/>
        </w:rPr>
        <w:t>obrót</w:t>
      </w:r>
      <w:r w:rsidRPr="001E41D2">
        <w:rPr>
          <w:rFonts w:ascii="Arial Narrow" w:hAnsi="Arial Narrow"/>
          <w:i/>
          <w:spacing w:val="1"/>
          <w:sz w:val="20"/>
        </w:rPr>
        <w:t xml:space="preserve"> </w:t>
      </w:r>
      <w:r w:rsidRPr="001E41D2">
        <w:rPr>
          <w:rFonts w:ascii="Arial Narrow" w:hAnsi="Arial Narrow"/>
          <w:i/>
          <w:sz w:val="20"/>
        </w:rPr>
        <w:t>lub roczna</w:t>
      </w:r>
      <w:r w:rsidRPr="001E41D2">
        <w:rPr>
          <w:rFonts w:ascii="Arial Narrow" w:hAnsi="Arial Narrow"/>
          <w:i/>
          <w:spacing w:val="1"/>
          <w:sz w:val="20"/>
        </w:rPr>
        <w:t xml:space="preserve"> </w:t>
      </w:r>
      <w:r w:rsidRPr="001E41D2">
        <w:rPr>
          <w:rFonts w:ascii="Arial Narrow" w:hAnsi="Arial Narrow"/>
          <w:i/>
          <w:sz w:val="20"/>
        </w:rPr>
        <w:t>suma</w:t>
      </w:r>
      <w:r w:rsidRPr="001E41D2">
        <w:rPr>
          <w:rFonts w:ascii="Arial Narrow" w:hAnsi="Arial Narrow"/>
          <w:i/>
          <w:spacing w:val="-1"/>
          <w:sz w:val="20"/>
        </w:rPr>
        <w:t xml:space="preserve"> </w:t>
      </w:r>
      <w:r w:rsidRPr="001E41D2">
        <w:rPr>
          <w:rFonts w:ascii="Arial Narrow" w:hAnsi="Arial Narrow"/>
          <w:i/>
          <w:sz w:val="20"/>
        </w:rPr>
        <w:t>bilansowa nie przekracza</w:t>
      </w:r>
      <w:r w:rsidRPr="001E41D2">
        <w:rPr>
          <w:rFonts w:ascii="Arial Narrow" w:hAnsi="Arial Narrow"/>
          <w:i/>
          <w:spacing w:val="1"/>
          <w:sz w:val="20"/>
        </w:rPr>
        <w:t xml:space="preserve"> </w:t>
      </w:r>
      <w:r w:rsidRPr="001E41D2">
        <w:rPr>
          <w:rFonts w:ascii="Arial Narrow" w:hAnsi="Arial Narrow"/>
          <w:i/>
          <w:sz w:val="20"/>
        </w:rPr>
        <w:t>2 milionów</w:t>
      </w:r>
      <w:r w:rsidRPr="001E41D2">
        <w:rPr>
          <w:rFonts w:ascii="Arial Narrow" w:hAnsi="Arial Narrow"/>
          <w:i/>
          <w:spacing w:val="-1"/>
          <w:sz w:val="20"/>
        </w:rPr>
        <w:t xml:space="preserve"> </w:t>
      </w:r>
      <w:r w:rsidRPr="001E41D2">
        <w:rPr>
          <w:rFonts w:ascii="Arial Narrow" w:hAnsi="Arial Narrow"/>
          <w:i/>
          <w:sz w:val="20"/>
        </w:rPr>
        <w:t>EUR;</w:t>
      </w:r>
    </w:p>
    <w:p w:rsidR="00084E30" w:rsidRPr="001E41D2" w:rsidRDefault="00084E30" w:rsidP="00084E30">
      <w:pPr>
        <w:spacing w:after="1"/>
        <w:jc w:val="both"/>
        <w:rPr>
          <w:rFonts w:ascii="Arial Narrow" w:hAnsi="Arial Narrow"/>
        </w:rPr>
      </w:pPr>
      <w:r w:rsidRPr="001E41D2">
        <w:rPr>
          <w:rFonts w:ascii="Arial Narrow" w:hAnsi="Arial Narrow"/>
          <w:i/>
          <w:sz w:val="20"/>
        </w:rPr>
        <w:t>małe przedsiębiorstwo- przedsiębiorstwo, które zatrudnia mniej niż 50 osób i którego</w:t>
      </w:r>
      <w:r w:rsidRPr="001E41D2">
        <w:rPr>
          <w:rFonts w:ascii="Arial Narrow" w:hAnsi="Arial Narrow"/>
          <w:i/>
          <w:spacing w:val="1"/>
          <w:sz w:val="20"/>
        </w:rPr>
        <w:t xml:space="preserve"> </w:t>
      </w:r>
      <w:r w:rsidRPr="001E41D2">
        <w:rPr>
          <w:rFonts w:ascii="Arial Narrow" w:hAnsi="Arial Narrow"/>
          <w:i/>
          <w:sz w:val="20"/>
        </w:rPr>
        <w:t>roczny</w:t>
      </w:r>
      <w:r w:rsidRPr="001E41D2">
        <w:rPr>
          <w:rFonts w:ascii="Arial Narrow" w:hAnsi="Arial Narrow"/>
          <w:i/>
          <w:spacing w:val="1"/>
          <w:sz w:val="20"/>
        </w:rPr>
        <w:t xml:space="preserve"> </w:t>
      </w:r>
      <w:r w:rsidRPr="001E41D2">
        <w:rPr>
          <w:rFonts w:ascii="Arial Narrow" w:hAnsi="Arial Narrow"/>
          <w:i/>
          <w:sz w:val="20"/>
        </w:rPr>
        <w:t>obrót</w:t>
      </w:r>
      <w:r w:rsidRPr="001E41D2">
        <w:rPr>
          <w:rFonts w:ascii="Arial Narrow" w:hAnsi="Arial Narrow"/>
          <w:i/>
          <w:spacing w:val="1"/>
          <w:sz w:val="20"/>
        </w:rPr>
        <w:t xml:space="preserve"> </w:t>
      </w:r>
      <w:r w:rsidRPr="001E41D2">
        <w:rPr>
          <w:rFonts w:ascii="Arial Narrow" w:hAnsi="Arial Narrow"/>
          <w:i/>
          <w:sz w:val="20"/>
        </w:rPr>
        <w:t>lub roczna</w:t>
      </w:r>
      <w:r w:rsidRPr="001E41D2">
        <w:rPr>
          <w:rFonts w:ascii="Arial Narrow" w:hAnsi="Arial Narrow"/>
          <w:i/>
          <w:spacing w:val="1"/>
          <w:sz w:val="20"/>
        </w:rPr>
        <w:t xml:space="preserve"> </w:t>
      </w:r>
      <w:r w:rsidRPr="001E41D2">
        <w:rPr>
          <w:rFonts w:ascii="Arial Narrow" w:hAnsi="Arial Narrow"/>
          <w:i/>
          <w:sz w:val="20"/>
        </w:rPr>
        <w:t>suma</w:t>
      </w:r>
      <w:r w:rsidRPr="001E41D2">
        <w:rPr>
          <w:rFonts w:ascii="Arial Narrow" w:hAnsi="Arial Narrow"/>
          <w:i/>
          <w:spacing w:val="-1"/>
          <w:sz w:val="20"/>
        </w:rPr>
        <w:t xml:space="preserve"> </w:t>
      </w:r>
      <w:r w:rsidRPr="001E41D2">
        <w:rPr>
          <w:rFonts w:ascii="Arial Narrow" w:hAnsi="Arial Narrow"/>
          <w:i/>
          <w:sz w:val="20"/>
        </w:rPr>
        <w:t>bilansowa nie przekracza</w:t>
      </w:r>
      <w:r w:rsidRPr="001E41D2">
        <w:rPr>
          <w:rFonts w:ascii="Arial Narrow" w:hAnsi="Arial Narrow"/>
          <w:i/>
          <w:spacing w:val="1"/>
          <w:sz w:val="20"/>
        </w:rPr>
        <w:t xml:space="preserve"> </w:t>
      </w:r>
      <w:r w:rsidRPr="001E41D2">
        <w:rPr>
          <w:rFonts w:ascii="Arial Narrow" w:hAnsi="Arial Narrow"/>
          <w:i/>
          <w:sz w:val="20"/>
        </w:rPr>
        <w:t>10 milionów</w:t>
      </w:r>
      <w:r w:rsidRPr="001E41D2">
        <w:rPr>
          <w:rFonts w:ascii="Arial Narrow" w:hAnsi="Arial Narrow"/>
          <w:i/>
          <w:spacing w:val="-1"/>
          <w:sz w:val="20"/>
        </w:rPr>
        <w:t xml:space="preserve"> </w:t>
      </w:r>
      <w:r w:rsidRPr="001E41D2">
        <w:rPr>
          <w:rFonts w:ascii="Arial Narrow" w:hAnsi="Arial Narrow"/>
          <w:i/>
          <w:sz w:val="20"/>
        </w:rPr>
        <w:t>EUR;</w:t>
      </w:r>
    </w:p>
    <w:p w:rsidR="00084E30" w:rsidRPr="001E41D2" w:rsidRDefault="00084E30" w:rsidP="00084E30">
      <w:pPr>
        <w:jc w:val="both"/>
        <w:rPr>
          <w:rFonts w:ascii="Arial Narrow" w:hAnsi="Arial Narrow"/>
        </w:rPr>
      </w:pPr>
      <w:r w:rsidRPr="001E41D2">
        <w:rPr>
          <w:rFonts w:ascii="Arial Narrow" w:hAnsi="Arial Narrow"/>
          <w:i/>
          <w:sz w:val="20"/>
        </w:rPr>
        <w:t>średnie</w:t>
      </w:r>
      <w:r w:rsidRPr="001E41D2">
        <w:rPr>
          <w:rFonts w:ascii="Arial Narrow" w:hAnsi="Arial Narrow"/>
          <w:i/>
          <w:spacing w:val="1"/>
          <w:sz w:val="20"/>
        </w:rPr>
        <w:t xml:space="preserve"> </w:t>
      </w:r>
      <w:r w:rsidRPr="001E41D2">
        <w:rPr>
          <w:rFonts w:ascii="Arial Narrow" w:hAnsi="Arial Narrow"/>
          <w:i/>
          <w:sz w:val="20"/>
        </w:rPr>
        <w:t>przedsiębiorstwa-</w:t>
      </w:r>
      <w:r w:rsidRPr="001E41D2">
        <w:rPr>
          <w:rFonts w:ascii="Arial Narrow" w:hAnsi="Arial Narrow"/>
          <w:i/>
          <w:spacing w:val="1"/>
          <w:sz w:val="20"/>
        </w:rPr>
        <w:t xml:space="preserve"> </w:t>
      </w:r>
      <w:r w:rsidRPr="001E41D2">
        <w:rPr>
          <w:rFonts w:ascii="Arial Narrow" w:hAnsi="Arial Narrow"/>
          <w:i/>
          <w:sz w:val="20"/>
        </w:rPr>
        <w:t>przedsiębiorstwa,</w:t>
      </w:r>
      <w:r w:rsidRPr="001E41D2">
        <w:rPr>
          <w:rFonts w:ascii="Arial Narrow" w:hAnsi="Arial Narrow"/>
          <w:i/>
          <w:spacing w:val="1"/>
          <w:sz w:val="20"/>
        </w:rPr>
        <w:t xml:space="preserve"> </w:t>
      </w:r>
      <w:r w:rsidRPr="001E41D2">
        <w:rPr>
          <w:rFonts w:ascii="Arial Narrow" w:hAnsi="Arial Narrow"/>
          <w:i/>
          <w:sz w:val="20"/>
        </w:rPr>
        <w:t>które</w:t>
      </w:r>
      <w:r w:rsidRPr="001E41D2">
        <w:rPr>
          <w:rFonts w:ascii="Arial Narrow" w:hAnsi="Arial Narrow"/>
          <w:i/>
          <w:spacing w:val="1"/>
          <w:sz w:val="20"/>
        </w:rPr>
        <w:t xml:space="preserve"> </w:t>
      </w:r>
      <w:r w:rsidRPr="001E41D2">
        <w:rPr>
          <w:rFonts w:ascii="Arial Narrow" w:hAnsi="Arial Narrow"/>
          <w:i/>
          <w:sz w:val="20"/>
        </w:rPr>
        <w:t>nie</w:t>
      </w:r>
      <w:r w:rsidRPr="001E41D2">
        <w:rPr>
          <w:rFonts w:ascii="Arial Narrow" w:hAnsi="Arial Narrow"/>
          <w:i/>
          <w:spacing w:val="1"/>
          <w:sz w:val="20"/>
        </w:rPr>
        <w:t xml:space="preserve"> </w:t>
      </w:r>
      <w:r w:rsidRPr="001E41D2">
        <w:rPr>
          <w:rFonts w:ascii="Arial Narrow" w:hAnsi="Arial Narrow"/>
          <w:i/>
          <w:sz w:val="20"/>
        </w:rPr>
        <w:t>są</w:t>
      </w:r>
      <w:r w:rsidRPr="001E41D2">
        <w:rPr>
          <w:rFonts w:ascii="Arial Narrow" w:hAnsi="Arial Narrow"/>
          <w:i/>
          <w:spacing w:val="1"/>
          <w:sz w:val="20"/>
        </w:rPr>
        <w:t xml:space="preserve"> </w:t>
      </w:r>
      <w:r w:rsidRPr="001E41D2">
        <w:rPr>
          <w:rFonts w:ascii="Arial Narrow" w:hAnsi="Arial Narrow"/>
          <w:i/>
          <w:sz w:val="20"/>
        </w:rPr>
        <w:t>mikroprzedsiębiorstwami</w:t>
      </w:r>
      <w:r w:rsidRPr="001E41D2">
        <w:rPr>
          <w:rFonts w:ascii="Arial Narrow" w:hAnsi="Arial Narrow"/>
          <w:i/>
          <w:spacing w:val="1"/>
          <w:sz w:val="20"/>
        </w:rPr>
        <w:t xml:space="preserve"> </w:t>
      </w:r>
      <w:r w:rsidRPr="001E41D2">
        <w:rPr>
          <w:rFonts w:ascii="Arial Narrow" w:hAnsi="Arial Narrow"/>
          <w:i/>
          <w:sz w:val="20"/>
        </w:rPr>
        <w:t>ani</w:t>
      </w:r>
      <w:r w:rsidRPr="001E41D2">
        <w:rPr>
          <w:rFonts w:ascii="Arial Narrow" w:hAnsi="Arial Narrow"/>
          <w:i/>
          <w:spacing w:val="1"/>
          <w:sz w:val="20"/>
        </w:rPr>
        <w:t xml:space="preserve"> </w:t>
      </w:r>
      <w:r w:rsidRPr="001E41D2">
        <w:rPr>
          <w:rFonts w:ascii="Arial Narrow" w:hAnsi="Arial Narrow"/>
          <w:i/>
          <w:sz w:val="20"/>
        </w:rPr>
        <w:t>małymi</w:t>
      </w:r>
      <w:r w:rsidRPr="001E41D2">
        <w:rPr>
          <w:rFonts w:ascii="Arial Narrow" w:hAnsi="Arial Narrow"/>
          <w:i/>
          <w:spacing w:val="1"/>
          <w:sz w:val="20"/>
        </w:rPr>
        <w:t xml:space="preserve"> </w:t>
      </w:r>
      <w:r w:rsidRPr="001E41D2">
        <w:rPr>
          <w:rFonts w:ascii="Arial Narrow" w:hAnsi="Arial Narrow"/>
          <w:i/>
          <w:sz w:val="20"/>
        </w:rPr>
        <w:t>przedsiębiorstwami i które zatrudniają</w:t>
      </w:r>
      <w:r w:rsidRPr="001E41D2">
        <w:rPr>
          <w:rFonts w:ascii="Arial Narrow" w:hAnsi="Arial Narrow"/>
          <w:i/>
          <w:spacing w:val="1"/>
          <w:sz w:val="20"/>
        </w:rPr>
        <w:t xml:space="preserve"> </w:t>
      </w:r>
      <w:r w:rsidRPr="001E41D2">
        <w:rPr>
          <w:rFonts w:ascii="Arial Narrow" w:hAnsi="Arial Narrow"/>
          <w:i/>
          <w:sz w:val="20"/>
        </w:rPr>
        <w:t xml:space="preserve">mniej niż 250 </w:t>
      </w:r>
      <w:r w:rsidR="002F744E">
        <w:rPr>
          <w:rFonts w:ascii="Arial Narrow" w:hAnsi="Arial Narrow"/>
          <w:i/>
          <w:sz w:val="20"/>
        </w:rPr>
        <w:t>o</w:t>
      </w:r>
      <w:r w:rsidRPr="001E41D2">
        <w:rPr>
          <w:rFonts w:ascii="Arial Narrow" w:hAnsi="Arial Narrow"/>
          <w:i/>
          <w:sz w:val="20"/>
        </w:rPr>
        <w:t>sób i których roczny obrót nie przekracza 50</w:t>
      </w:r>
      <w:r w:rsidRPr="001E41D2">
        <w:rPr>
          <w:rFonts w:ascii="Arial Narrow" w:hAnsi="Arial Narrow"/>
          <w:i/>
          <w:spacing w:val="1"/>
          <w:sz w:val="20"/>
        </w:rPr>
        <w:t xml:space="preserve"> </w:t>
      </w:r>
      <w:r w:rsidRPr="001E41D2">
        <w:rPr>
          <w:rFonts w:ascii="Arial Narrow" w:hAnsi="Arial Narrow"/>
          <w:i/>
          <w:sz w:val="20"/>
        </w:rPr>
        <w:t>milionów</w:t>
      </w:r>
      <w:r w:rsidRPr="001E41D2">
        <w:rPr>
          <w:rFonts w:ascii="Arial Narrow" w:hAnsi="Arial Narrow"/>
          <w:i/>
          <w:spacing w:val="-2"/>
          <w:sz w:val="20"/>
        </w:rPr>
        <w:t xml:space="preserve"> </w:t>
      </w:r>
      <w:r w:rsidRPr="001E41D2">
        <w:rPr>
          <w:rFonts w:ascii="Arial Narrow" w:hAnsi="Arial Narrow"/>
          <w:i/>
          <w:sz w:val="20"/>
        </w:rPr>
        <w:t>EUR lub</w:t>
      </w:r>
      <w:r w:rsidRPr="001E41D2">
        <w:rPr>
          <w:rFonts w:ascii="Arial Narrow" w:hAnsi="Arial Narrow"/>
          <w:i/>
          <w:spacing w:val="1"/>
          <w:sz w:val="20"/>
        </w:rPr>
        <w:t xml:space="preserve"> </w:t>
      </w:r>
      <w:r w:rsidRPr="001E41D2">
        <w:rPr>
          <w:rFonts w:ascii="Arial Narrow" w:hAnsi="Arial Narrow"/>
          <w:i/>
          <w:sz w:val="20"/>
        </w:rPr>
        <w:t>roczna suma</w:t>
      </w:r>
      <w:r w:rsidRPr="001E41D2">
        <w:rPr>
          <w:rFonts w:ascii="Arial Narrow" w:hAnsi="Arial Narrow"/>
          <w:i/>
          <w:spacing w:val="1"/>
          <w:sz w:val="20"/>
        </w:rPr>
        <w:t xml:space="preserve"> </w:t>
      </w:r>
      <w:r w:rsidRPr="001E41D2">
        <w:rPr>
          <w:rFonts w:ascii="Arial Narrow" w:hAnsi="Arial Narrow"/>
          <w:i/>
          <w:sz w:val="20"/>
        </w:rPr>
        <w:t>bilansowa nie</w:t>
      </w:r>
      <w:r w:rsidRPr="001E41D2">
        <w:rPr>
          <w:rFonts w:ascii="Arial Narrow" w:hAnsi="Arial Narrow"/>
          <w:i/>
          <w:spacing w:val="-2"/>
          <w:sz w:val="20"/>
        </w:rPr>
        <w:t xml:space="preserve"> </w:t>
      </w:r>
      <w:r w:rsidRPr="001E41D2">
        <w:rPr>
          <w:rFonts w:ascii="Arial Narrow" w:hAnsi="Arial Narrow"/>
          <w:i/>
          <w:sz w:val="20"/>
        </w:rPr>
        <w:t>przekracza 43 milionów</w:t>
      </w:r>
      <w:r w:rsidRPr="001E41D2">
        <w:rPr>
          <w:rFonts w:ascii="Arial Narrow" w:hAnsi="Arial Narrow"/>
          <w:i/>
          <w:spacing w:val="-1"/>
          <w:sz w:val="20"/>
        </w:rPr>
        <w:t xml:space="preserve"> </w:t>
      </w:r>
      <w:r w:rsidRPr="001E41D2">
        <w:rPr>
          <w:rFonts w:ascii="Arial Narrow" w:hAnsi="Arial Narrow"/>
          <w:i/>
          <w:sz w:val="20"/>
        </w:rPr>
        <w:t>EUR;</w:t>
      </w:r>
    </w:p>
    <w:p w:rsidR="000F2F1A" w:rsidRPr="00DE75F7" w:rsidRDefault="00752204">
      <w:pPr>
        <w:jc w:val="both"/>
        <w:rPr>
          <w:rFonts w:asciiTheme="majorHAnsi" w:hAnsiTheme="majorHAnsi" w:cstheme="majorHAnsi"/>
          <w:i/>
          <w:color w:val="000000"/>
          <w:sz w:val="18"/>
          <w:szCs w:val="18"/>
        </w:rPr>
      </w:pPr>
      <w:r w:rsidRPr="00DE75F7">
        <w:rPr>
          <w:rFonts w:asciiTheme="majorHAnsi" w:hAnsiTheme="majorHAnsi" w:cstheme="majorHAnsi"/>
          <w:i/>
          <w:color w:val="000000"/>
          <w:kern w:val="2"/>
          <w:sz w:val="18"/>
          <w:szCs w:val="18"/>
        </w:rPr>
        <w:t xml:space="preserve">Miejscowość .................................................. </w:t>
      </w:r>
    </w:p>
    <w:p w:rsidR="000F2F1A" w:rsidRPr="00DE75F7" w:rsidRDefault="00752204">
      <w:pPr>
        <w:tabs>
          <w:tab w:val="right" w:pos="9072"/>
        </w:tabs>
        <w:jc w:val="both"/>
        <w:rPr>
          <w:rFonts w:asciiTheme="majorHAnsi" w:hAnsiTheme="majorHAnsi" w:cstheme="majorHAnsi"/>
          <w:i/>
          <w:color w:val="000000"/>
          <w:sz w:val="18"/>
          <w:szCs w:val="18"/>
        </w:rPr>
      </w:pPr>
      <w:r w:rsidRPr="00DE75F7">
        <w:rPr>
          <w:rFonts w:asciiTheme="majorHAnsi" w:hAnsiTheme="majorHAnsi" w:cstheme="majorHAnsi"/>
          <w:i/>
          <w:color w:val="000000"/>
          <w:kern w:val="2"/>
          <w:sz w:val="18"/>
          <w:szCs w:val="18"/>
        </w:rPr>
        <w:t>dnia ................</w:t>
      </w:r>
      <w:r w:rsidR="00084E30">
        <w:rPr>
          <w:rFonts w:asciiTheme="majorHAnsi" w:hAnsiTheme="majorHAnsi" w:cstheme="majorHAnsi"/>
          <w:i/>
          <w:color w:val="000000"/>
          <w:kern w:val="2"/>
          <w:sz w:val="18"/>
          <w:szCs w:val="18"/>
        </w:rPr>
        <w:t>...........................</w:t>
      </w:r>
      <w:r w:rsidRPr="00DE75F7">
        <w:rPr>
          <w:rFonts w:asciiTheme="majorHAnsi" w:hAnsiTheme="majorHAnsi" w:cstheme="majorHAnsi"/>
          <w:i/>
          <w:color w:val="000000"/>
          <w:kern w:val="2"/>
          <w:sz w:val="18"/>
          <w:szCs w:val="18"/>
        </w:rPr>
        <w:t xml:space="preserve"> roku</w:t>
      </w:r>
    </w:p>
    <w:p w:rsidR="000F2F1A" w:rsidRPr="00DE75F7" w:rsidRDefault="00752204">
      <w:pPr>
        <w:ind w:left="720"/>
        <w:jc w:val="right"/>
        <w:rPr>
          <w:rFonts w:asciiTheme="majorHAnsi" w:hAnsiTheme="majorHAnsi" w:cstheme="majorHAnsi"/>
          <w:i/>
          <w:color w:val="000000"/>
          <w:sz w:val="18"/>
          <w:szCs w:val="18"/>
        </w:rPr>
      </w:pPr>
      <w:r w:rsidRPr="00DE75F7">
        <w:rPr>
          <w:rFonts w:asciiTheme="majorHAnsi" w:hAnsiTheme="majorHAnsi" w:cstheme="majorHAnsi"/>
          <w:i/>
          <w:color w:val="000000"/>
          <w:kern w:val="2"/>
          <w:sz w:val="18"/>
          <w:szCs w:val="18"/>
        </w:rPr>
        <w:t>........................................................................</w:t>
      </w:r>
    </w:p>
    <w:p w:rsidR="000F2F1A" w:rsidRPr="00DE75F7" w:rsidRDefault="00752204">
      <w:pPr>
        <w:ind w:left="720"/>
        <w:jc w:val="right"/>
        <w:rPr>
          <w:rFonts w:asciiTheme="majorHAnsi" w:hAnsiTheme="majorHAnsi" w:cstheme="majorHAnsi"/>
          <w:i/>
          <w:color w:val="000000"/>
          <w:sz w:val="18"/>
          <w:szCs w:val="18"/>
        </w:rPr>
      </w:pPr>
      <w:r w:rsidRPr="00DE75F7">
        <w:rPr>
          <w:rFonts w:asciiTheme="majorHAnsi" w:hAnsiTheme="majorHAnsi" w:cstheme="majorHAnsi"/>
          <w:i/>
          <w:color w:val="000000"/>
          <w:kern w:val="2"/>
          <w:sz w:val="18"/>
          <w:szCs w:val="18"/>
        </w:rPr>
        <w:t>(pieczęć i podpis osoby uprawnionej do</w:t>
      </w:r>
    </w:p>
    <w:p w:rsidR="000F2F1A" w:rsidRPr="00DE75F7" w:rsidRDefault="00752204">
      <w:pPr>
        <w:tabs>
          <w:tab w:val="left" w:pos="2340"/>
        </w:tabs>
        <w:spacing w:after="480"/>
        <w:jc w:val="right"/>
        <w:rPr>
          <w:rFonts w:asciiTheme="majorHAnsi" w:hAnsiTheme="majorHAnsi" w:cstheme="majorHAnsi"/>
          <w:i/>
          <w:color w:val="000000"/>
          <w:sz w:val="18"/>
          <w:szCs w:val="18"/>
        </w:rPr>
      </w:pPr>
      <w:r w:rsidRPr="00DE75F7">
        <w:rPr>
          <w:rFonts w:asciiTheme="majorHAnsi" w:hAnsiTheme="majorHAnsi" w:cstheme="majorHAnsi"/>
          <w:i/>
          <w:color w:val="000000"/>
          <w:kern w:val="2"/>
          <w:sz w:val="18"/>
          <w:szCs w:val="18"/>
        </w:rPr>
        <w:t>składania oświadczeń woli w imieniu Wykonawcy)</w:t>
      </w:r>
    </w:p>
    <w:p w:rsidR="000F2F1A" w:rsidRPr="00DE75F7" w:rsidRDefault="000F2F1A">
      <w:pPr>
        <w:jc w:val="both"/>
        <w:rPr>
          <w:rFonts w:asciiTheme="majorHAnsi" w:hAnsiTheme="majorHAnsi" w:cstheme="majorHAnsi"/>
          <w:b/>
          <w:color w:val="000000"/>
          <w:sz w:val="18"/>
          <w:szCs w:val="18"/>
        </w:rPr>
      </w:pPr>
    </w:p>
    <w:p w:rsidR="000F2F1A" w:rsidRPr="00DE75F7" w:rsidRDefault="000F2F1A">
      <w:pPr>
        <w:jc w:val="both"/>
        <w:rPr>
          <w:rFonts w:asciiTheme="majorHAnsi" w:hAnsiTheme="majorHAnsi" w:cstheme="majorHAnsi"/>
          <w:b/>
          <w:color w:val="000000"/>
        </w:rPr>
      </w:pPr>
    </w:p>
    <w:p w:rsidR="000F2F1A" w:rsidRPr="00DE75F7" w:rsidRDefault="000F2F1A">
      <w:pPr>
        <w:jc w:val="both"/>
        <w:rPr>
          <w:rFonts w:asciiTheme="majorHAnsi" w:hAnsiTheme="majorHAnsi" w:cstheme="majorHAnsi"/>
          <w:b/>
          <w:color w:val="000000"/>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rPr>
      </w:pPr>
    </w:p>
    <w:p w:rsidR="000F2F1A" w:rsidRPr="00DE75F7" w:rsidRDefault="000F2F1A">
      <w:pPr>
        <w:spacing w:after="40" w:line="240" w:lineRule="auto"/>
        <w:jc w:val="both"/>
        <w:rPr>
          <w:rFonts w:asciiTheme="majorHAnsi" w:hAnsiTheme="majorHAnsi" w:cstheme="majorHAnsi"/>
          <w:sz w:val="24"/>
          <w:szCs w:val="24"/>
        </w:rPr>
      </w:pPr>
    </w:p>
    <w:p w:rsidR="009F6676" w:rsidRPr="00DE75F7" w:rsidRDefault="009F6676">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sectPr w:rsidR="00E655DD" w:rsidSect="00674840">
          <w:footerReference w:type="default" r:id="rId18"/>
          <w:footerReference w:type="first" r:id="rId19"/>
          <w:pgSz w:w="11906" w:h="16838"/>
          <w:pgMar w:top="1134" w:right="1134" w:bottom="1134" w:left="1134" w:header="0" w:footer="709" w:gutter="0"/>
          <w:cols w:space="708"/>
          <w:formProt w:val="0"/>
          <w:titlePg/>
          <w:docGrid w:linePitch="360" w:charSpace="4096"/>
        </w:sectPr>
      </w:pP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jc w:val="center"/>
        <w:rPr>
          <w:rFonts w:asciiTheme="majorHAnsi" w:hAnsiTheme="majorHAnsi" w:cstheme="majorHAnsi"/>
          <w:smallCaps/>
          <w:sz w:val="10"/>
          <w:szCs w:val="10"/>
        </w:rPr>
      </w:pP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Załącznik nr 2 do SWZ</w:t>
      </w: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FORMULARZ CENOWY</w:t>
      </w:r>
    </w:p>
    <w:p w:rsidR="00A5767D" w:rsidRPr="00DE75F7" w:rsidRDefault="00A5767D" w:rsidP="00A5767D">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0F2F1A" w:rsidRPr="00DE75F7" w:rsidRDefault="000F2F1A">
      <w:pPr>
        <w:jc w:val="center"/>
        <w:rPr>
          <w:rFonts w:asciiTheme="majorHAnsi" w:hAnsiTheme="majorHAnsi" w:cstheme="majorHAnsi"/>
          <w:b/>
          <w:color w:val="000000"/>
          <w:spacing w:val="40"/>
          <w:u w:val="single"/>
        </w:rPr>
      </w:pPr>
    </w:p>
    <w:p w:rsidR="000F2F1A" w:rsidRPr="00DE75F7" w:rsidRDefault="00752204" w:rsidP="00A5767D">
      <w:pPr>
        <w:jc w:val="both"/>
        <w:rPr>
          <w:rFonts w:asciiTheme="majorHAnsi" w:hAnsiTheme="majorHAnsi" w:cstheme="majorHAnsi"/>
          <w:b/>
        </w:rPr>
      </w:pPr>
      <w:r w:rsidRPr="00DE75F7">
        <w:rPr>
          <w:rFonts w:asciiTheme="majorHAnsi" w:hAnsiTheme="majorHAnsi" w:cstheme="majorHAnsi"/>
          <w:b/>
          <w:color w:val="000000"/>
          <w:sz w:val="20"/>
          <w:szCs w:val="20"/>
        </w:rPr>
        <w:t>Postępowanie w trybie przetargu podstawowym bez negocjacji na: Kompleksowa dostawa gazu ziemnego</w:t>
      </w:r>
      <w:r w:rsidRPr="00DE75F7">
        <w:rPr>
          <w:rFonts w:asciiTheme="majorHAnsi" w:hAnsiTheme="majorHAnsi" w:cstheme="majorHAnsi"/>
          <w:b/>
          <w:color w:val="000000"/>
          <w:sz w:val="20"/>
        </w:rPr>
        <w:t xml:space="preserve"> wysokometanowego (typu E) obejmującą sprzedaż i dystrybucję gazu dla potrzeb Gminnego Ośrodka Sportu, Turystyki i Rekreacji w Rzgowie </w:t>
      </w:r>
    </w:p>
    <w:p w:rsidR="000F2F1A" w:rsidRPr="00DE75F7" w:rsidRDefault="000F2F1A">
      <w:pPr>
        <w:rPr>
          <w:rFonts w:asciiTheme="majorHAnsi" w:hAnsiTheme="majorHAnsi" w:cstheme="majorHAnsi"/>
          <w:color w:val="000000"/>
          <w:sz w:val="20"/>
          <w:szCs w:val="20"/>
        </w:rPr>
      </w:pPr>
    </w:p>
    <w:p w:rsidR="000F2F1A" w:rsidRPr="00DE75F7" w:rsidRDefault="00752204">
      <w:pPr>
        <w:rPr>
          <w:rFonts w:asciiTheme="majorHAnsi" w:hAnsiTheme="majorHAnsi" w:cstheme="majorHAnsi"/>
          <w:sz w:val="20"/>
          <w:szCs w:val="20"/>
        </w:rPr>
      </w:pPr>
      <w:r w:rsidRPr="00DE75F7">
        <w:rPr>
          <w:rFonts w:asciiTheme="majorHAnsi" w:hAnsiTheme="majorHAnsi" w:cstheme="majorHAnsi"/>
          <w:color w:val="000000"/>
          <w:sz w:val="20"/>
          <w:szCs w:val="20"/>
        </w:rPr>
        <w:t>Nazwa wykonawcy:</w:t>
      </w:r>
      <w:r w:rsidRPr="00DE75F7">
        <w:rPr>
          <w:rFonts w:asciiTheme="majorHAnsi" w:hAnsiTheme="majorHAnsi" w:cstheme="majorHAnsi"/>
          <w:color w:val="000000"/>
          <w:sz w:val="20"/>
          <w:szCs w:val="20"/>
        </w:rPr>
        <w:tab/>
        <w:t>………………………………………………………………………….</w:t>
      </w:r>
    </w:p>
    <w:p w:rsidR="000F2F1A" w:rsidRPr="00DE75F7" w:rsidRDefault="000F2F1A">
      <w:pPr>
        <w:rPr>
          <w:rFonts w:asciiTheme="majorHAnsi" w:hAnsiTheme="majorHAnsi" w:cstheme="majorHAnsi"/>
          <w:color w:val="000000"/>
          <w:sz w:val="20"/>
          <w:szCs w:val="20"/>
        </w:rPr>
      </w:pPr>
    </w:p>
    <w:p w:rsidR="000F2F1A" w:rsidRDefault="00752204">
      <w:pPr>
        <w:rPr>
          <w:rFonts w:asciiTheme="majorHAnsi" w:hAnsiTheme="majorHAnsi" w:cstheme="majorHAnsi"/>
          <w:color w:val="000000"/>
          <w:sz w:val="20"/>
          <w:szCs w:val="20"/>
        </w:rPr>
      </w:pPr>
      <w:r w:rsidRPr="00DE75F7">
        <w:rPr>
          <w:rFonts w:asciiTheme="majorHAnsi" w:hAnsiTheme="majorHAnsi" w:cstheme="majorHAnsi"/>
          <w:color w:val="000000"/>
          <w:sz w:val="20"/>
          <w:szCs w:val="20"/>
        </w:rPr>
        <w:t>Adres wykonawcy:</w:t>
      </w:r>
      <w:r w:rsidRPr="00DE75F7">
        <w:rPr>
          <w:rFonts w:asciiTheme="majorHAnsi" w:hAnsiTheme="majorHAnsi" w:cstheme="majorHAnsi"/>
          <w:color w:val="000000"/>
          <w:sz w:val="20"/>
          <w:szCs w:val="20"/>
        </w:rPr>
        <w:tab/>
        <w:t>………………………………………………………………………….</w:t>
      </w:r>
    </w:p>
    <w:p w:rsidR="00E655DD" w:rsidRDefault="00E655DD" w:rsidP="00E655DD">
      <w:pPr>
        <w:pStyle w:val="Standard"/>
        <w:rPr>
          <w:rFonts w:cs="Calibri"/>
          <w:color w:val="000000"/>
          <w:sz w:val="20"/>
          <w:szCs w:val="20"/>
        </w:rPr>
      </w:pPr>
    </w:p>
    <w:tbl>
      <w:tblPr>
        <w:tblW w:w="10154" w:type="dxa"/>
        <w:tblInd w:w="-236" w:type="dxa"/>
        <w:tblLayout w:type="fixed"/>
        <w:tblCellMar>
          <w:left w:w="10" w:type="dxa"/>
          <w:right w:w="10" w:type="dxa"/>
        </w:tblCellMar>
        <w:tblLook w:val="0000" w:firstRow="0" w:lastRow="0" w:firstColumn="0" w:lastColumn="0" w:noHBand="0" w:noVBand="0"/>
      </w:tblPr>
      <w:tblGrid>
        <w:gridCol w:w="657"/>
        <w:gridCol w:w="567"/>
        <w:gridCol w:w="567"/>
        <w:gridCol w:w="708"/>
        <w:gridCol w:w="709"/>
        <w:gridCol w:w="567"/>
        <w:gridCol w:w="425"/>
        <w:gridCol w:w="567"/>
        <w:gridCol w:w="567"/>
        <w:gridCol w:w="567"/>
        <w:gridCol w:w="426"/>
        <w:gridCol w:w="425"/>
        <w:gridCol w:w="567"/>
        <w:gridCol w:w="567"/>
        <w:gridCol w:w="567"/>
        <w:gridCol w:w="567"/>
        <w:gridCol w:w="567"/>
        <w:gridCol w:w="567"/>
      </w:tblGrid>
      <w:tr w:rsidR="00E655DD" w:rsidTr="00364C04">
        <w:tc>
          <w:tcPr>
            <w:tcW w:w="657"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jc w:val="center"/>
              <w:rPr>
                <w:rFonts w:cs="Calibri"/>
                <w:b/>
                <w:bCs/>
                <w:sz w:val="8"/>
                <w:szCs w:val="8"/>
                <w:lang w:eastAsia="zh-CN" w:bidi="hi-IN"/>
              </w:rPr>
            </w:pPr>
          </w:p>
          <w:p w:rsidR="00E655DD" w:rsidRDefault="00E655DD" w:rsidP="00364C04">
            <w:pPr>
              <w:pStyle w:val="Standard"/>
              <w:jc w:val="center"/>
              <w:rPr>
                <w:rFonts w:cs="Calibri"/>
                <w:b/>
                <w:bCs/>
                <w:sz w:val="8"/>
                <w:szCs w:val="8"/>
                <w:lang w:eastAsia="zh-CN" w:bidi="hi-IN"/>
              </w:rPr>
            </w:pPr>
          </w:p>
          <w:p w:rsidR="00E655DD" w:rsidRDefault="00E655DD" w:rsidP="00364C04">
            <w:pPr>
              <w:pStyle w:val="Standard"/>
              <w:jc w:val="center"/>
              <w:rPr>
                <w:rFonts w:cs="Calibri"/>
                <w:b/>
                <w:bCs/>
                <w:sz w:val="8"/>
                <w:szCs w:val="8"/>
                <w:lang w:eastAsia="zh-CN" w:bidi="hi-IN"/>
              </w:rPr>
            </w:pPr>
          </w:p>
          <w:p w:rsidR="00E655DD" w:rsidRDefault="00E655DD" w:rsidP="00364C04">
            <w:pPr>
              <w:pStyle w:val="Standard"/>
              <w:jc w:val="center"/>
              <w:rPr>
                <w:rFonts w:cs="Calibri"/>
                <w:b/>
                <w:bCs/>
                <w:sz w:val="8"/>
                <w:szCs w:val="8"/>
                <w:lang w:eastAsia="zh-CN" w:bidi="hi-IN"/>
              </w:rPr>
            </w:pPr>
            <w:r>
              <w:rPr>
                <w:rFonts w:cs="Calibri"/>
                <w:b/>
                <w:bCs/>
                <w:sz w:val="8"/>
                <w:szCs w:val="8"/>
                <w:lang w:eastAsia="zh-CN" w:bidi="hi-IN"/>
              </w:rPr>
              <w:t>Szacowana część paliwa gazowego zużywana na potrzeby:</w:t>
            </w:r>
          </w:p>
        </w:tc>
        <w:tc>
          <w:tcPr>
            <w:tcW w:w="3543"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Czas realizacji kompleksowej dostawy gazu:</w:t>
            </w:r>
          </w:p>
          <w:p w:rsidR="00E655DD" w:rsidRDefault="00E655DD" w:rsidP="00364C04">
            <w:pPr>
              <w:pStyle w:val="Standard"/>
              <w:jc w:val="center"/>
            </w:pPr>
            <w:r>
              <w:rPr>
                <w:rFonts w:cs="Calibri"/>
                <w:color w:val="000000"/>
                <w:sz w:val="8"/>
                <w:szCs w:val="8"/>
              </w:rPr>
              <w:t xml:space="preserve">Przedmiot umowy  należy wykonać w terminie: </w:t>
            </w:r>
            <w:r>
              <w:rPr>
                <w:rFonts w:cs="Calibri"/>
                <w:b/>
                <w:color w:val="000000"/>
                <w:sz w:val="8"/>
                <w:szCs w:val="8"/>
                <w:u w:val="single"/>
              </w:rPr>
              <w:t>od dnia 1.05.2023 r. , jednak nie wcześniej niż po pozytywnie przeprowadzonej procedurze zmiany sprzedawcy, do 30.04.2024 r.</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Cena za gaz (w zł)</w:t>
            </w:r>
          </w:p>
        </w:tc>
        <w:tc>
          <w:tcPr>
            <w:tcW w:w="5387" w:type="dxa"/>
            <w:gridSpan w:val="10"/>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Cena za usługę dystrybucyjną (w zł)</w:t>
            </w:r>
          </w:p>
        </w:tc>
      </w:tr>
      <w:tr w:rsidR="00E655DD" w:rsidTr="00364C04">
        <w:tc>
          <w:tcPr>
            <w:tcW w:w="657" w:type="dxa"/>
            <w:vMerge/>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tc>
        <w:tc>
          <w:tcPr>
            <w:tcW w:w="3543" w:type="dxa"/>
            <w:gridSpan w:val="6"/>
            <w:vMerge/>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netto</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VAT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brutto</w:t>
            </w:r>
          </w:p>
        </w:tc>
        <w:tc>
          <w:tcPr>
            <w:tcW w:w="3686" w:type="dxa"/>
            <w:gridSpan w:val="7"/>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netto</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VAT</w:t>
            </w:r>
          </w:p>
        </w:tc>
      </w:tr>
      <w:tr w:rsidR="00E655DD" w:rsidTr="00364C04">
        <w:tc>
          <w:tcPr>
            <w:tcW w:w="657" w:type="dxa"/>
            <w:vMerge/>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Grupa taryfowa</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Nazwa i oznaczenie punktu poboru</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pPr>
            <w:r>
              <w:rPr>
                <w:rFonts w:cs="Calibri"/>
                <w:b/>
                <w:color w:val="000000"/>
                <w:sz w:val="8"/>
                <w:szCs w:val="8"/>
              </w:rPr>
              <w:t xml:space="preserve">Moc umowna  </w:t>
            </w:r>
            <w:r>
              <w:rPr>
                <w:rFonts w:cs="Calibri"/>
                <w:color w:val="000000"/>
                <w:sz w:val="8"/>
                <w:szCs w:val="8"/>
              </w:rPr>
              <w:t>(kWh/h)</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pPr>
            <w:r>
              <w:rPr>
                <w:rFonts w:cs="Calibri"/>
                <w:b/>
                <w:color w:val="000000"/>
                <w:sz w:val="8"/>
                <w:szCs w:val="8"/>
              </w:rPr>
              <w:t xml:space="preserve">Szacunkowe zapotrzebowanie na gaz </w:t>
            </w:r>
            <w:r>
              <w:rPr>
                <w:rFonts w:cs="Calibri"/>
                <w:color w:val="000000"/>
                <w:sz w:val="8"/>
                <w:szCs w:val="8"/>
              </w:rPr>
              <w:t>(kWh)</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Liczba miesięcy</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color w:val="000000"/>
                <w:sz w:val="8"/>
                <w:szCs w:val="8"/>
              </w:rPr>
            </w:pPr>
            <w:r>
              <w:rPr>
                <w:rFonts w:cs="Calibri"/>
                <w:b/>
                <w:color w:val="000000"/>
                <w:sz w:val="8"/>
                <w:szCs w:val="8"/>
              </w:rPr>
              <w:t>Liczba godzin</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pPr>
            <w:r>
              <w:rPr>
                <w:rFonts w:cs="Calibri"/>
                <w:b/>
                <w:color w:val="000000"/>
                <w:sz w:val="8"/>
                <w:szCs w:val="8"/>
              </w:rPr>
              <w:t>Cena jednostkowa za gaz</w:t>
            </w:r>
            <w:r>
              <w:rPr>
                <w:rFonts w:cs="Calibri"/>
                <w:color w:val="000000"/>
                <w:sz w:val="8"/>
                <w:szCs w:val="8"/>
              </w:rPr>
              <w:t>(zł/kWh)</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pPr>
            <w:r>
              <w:rPr>
                <w:rFonts w:cs="Calibri"/>
                <w:b/>
                <w:color w:val="000000"/>
                <w:sz w:val="8"/>
                <w:szCs w:val="8"/>
              </w:rPr>
              <w:t xml:space="preserve">Abonament </w:t>
            </w:r>
            <w:r>
              <w:rPr>
                <w:rFonts w:cs="Calibri"/>
                <w:color w:val="000000"/>
                <w:sz w:val="8"/>
                <w:szCs w:val="8"/>
              </w:rPr>
              <w:t>(zł/m-c)</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pPr>
            <w:r>
              <w:rPr>
                <w:rFonts w:cs="Calibri"/>
                <w:b/>
                <w:color w:val="000000"/>
                <w:sz w:val="8"/>
                <w:szCs w:val="8"/>
              </w:rPr>
              <w:t xml:space="preserve">RAZEM </w:t>
            </w:r>
            <w:r>
              <w:rPr>
                <w:rFonts w:cs="Calibri"/>
                <w:color w:val="000000"/>
                <w:sz w:val="8"/>
                <w:szCs w:val="8"/>
              </w:rPr>
              <w:t>(zł)(kol. 4 × kol. 7) + (kol. 5 × kol. 8)</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b/>
                <w:bCs/>
                <w:sz w:val="8"/>
                <w:szCs w:val="8"/>
              </w:rPr>
            </w:pPr>
            <w:r>
              <w:rPr>
                <w:rFonts w:cs="Calibri"/>
                <w:b/>
                <w:bCs/>
                <w:sz w:val="8"/>
                <w:szCs w:val="8"/>
              </w:rPr>
              <w:t>Kwota VAT</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pPr>
            <w:r>
              <w:rPr>
                <w:rFonts w:cs="Calibri"/>
                <w:b/>
                <w:bCs/>
                <w:sz w:val="8"/>
                <w:szCs w:val="8"/>
              </w:rPr>
              <w:t>RAZEM</w:t>
            </w:r>
            <w:r>
              <w:rPr>
                <w:rFonts w:cs="Calibri"/>
                <w:sz w:val="8"/>
                <w:szCs w:val="8"/>
              </w:rPr>
              <w:t xml:space="preserve"> (kol.9+kol.10)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ind w:left="113"/>
              <w:jc w:val="center"/>
            </w:pPr>
            <w:r>
              <w:rPr>
                <w:rFonts w:cs="Calibri"/>
                <w:b/>
                <w:color w:val="000000"/>
                <w:sz w:val="8"/>
                <w:szCs w:val="8"/>
              </w:rPr>
              <w:t xml:space="preserve">Stawka opłaty stałej </w:t>
            </w:r>
            <w:r>
              <w:rPr>
                <w:rFonts w:cs="Calibri"/>
                <w:color w:val="000000"/>
                <w:sz w:val="8"/>
                <w:szCs w:val="8"/>
              </w:rPr>
              <w:t>(zł/(kWh/h) za h)</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ind w:left="113"/>
              <w:jc w:val="center"/>
            </w:pPr>
            <w:r>
              <w:rPr>
                <w:rFonts w:cs="Calibri"/>
                <w:b/>
                <w:color w:val="000000"/>
                <w:sz w:val="8"/>
                <w:szCs w:val="8"/>
              </w:rPr>
              <w:t xml:space="preserve">Razem opłata stała </w:t>
            </w:r>
            <w:r>
              <w:rPr>
                <w:rFonts w:cs="Calibri"/>
                <w:color w:val="000000"/>
                <w:sz w:val="8"/>
                <w:szCs w:val="8"/>
              </w:rPr>
              <w:t>(zł)(kol. 3× kol. 6 × kol. 12)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ind w:left="113"/>
              <w:jc w:val="center"/>
            </w:pPr>
            <w:r>
              <w:rPr>
                <w:rFonts w:cs="Calibri"/>
                <w:b/>
                <w:color w:val="000000"/>
                <w:sz w:val="8"/>
                <w:szCs w:val="8"/>
              </w:rPr>
              <w:t xml:space="preserve">Stawka opłaty zmiennej </w:t>
            </w:r>
            <w:r>
              <w:rPr>
                <w:rFonts w:cs="Calibri"/>
                <w:color w:val="000000"/>
                <w:sz w:val="8"/>
                <w:szCs w:val="8"/>
              </w:rPr>
              <w:t>(zł/kWh)</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ind w:left="113"/>
              <w:jc w:val="center"/>
            </w:pPr>
            <w:r>
              <w:rPr>
                <w:rFonts w:cs="Calibri"/>
                <w:b/>
                <w:color w:val="000000"/>
                <w:sz w:val="8"/>
                <w:szCs w:val="8"/>
              </w:rPr>
              <w:t xml:space="preserve">Razem opłata zmienna </w:t>
            </w:r>
            <w:r>
              <w:rPr>
                <w:rFonts w:cs="Calibri"/>
                <w:color w:val="000000"/>
                <w:sz w:val="8"/>
                <w:szCs w:val="8"/>
              </w:rPr>
              <w:t>(zł)(kol. 4 × kol. 14)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ind w:left="113"/>
              <w:jc w:val="center"/>
            </w:pPr>
            <w:r>
              <w:rPr>
                <w:rFonts w:cs="Calibri"/>
                <w:b/>
                <w:color w:val="000000"/>
                <w:sz w:val="8"/>
                <w:szCs w:val="8"/>
              </w:rPr>
              <w:t xml:space="preserve">Razem usługa dystrybucyjna </w:t>
            </w:r>
            <w:r>
              <w:rPr>
                <w:rFonts w:cs="Calibri"/>
                <w:color w:val="000000"/>
                <w:sz w:val="8"/>
                <w:szCs w:val="8"/>
              </w:rPr>
              <w:t>(zł)(kol. 13 + kol. 15)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ind w:left="113"/>
              <w:jc w:val="center"/>
              <w:rPr>
                <w:rFonts w:cs="Calibri"/>
                <w:b/>
                <w:bCs/>
                <w:sz w:val="8"/>
                <w:szCs w:val="8"/>
              </w:rPr>
            </w:pPr>
            <w:r>
              <w:rPr>
                <w:rFonts w:cs="Calibri"/>
                <w:b/>
                <w:bCs/>
                <w:sz w:val="8"/>
                <w:szCs w:val="8"/>
              </w:rPr>
              <w:t>Kwota VAT</w:t>
            </w:r>
          </w:p>
        </w:tc>
      </w:tr>
      <w:tr w:rsidR="00E655DD" w:rsidTr="00364C04">
        <w:trPr>
          <w:trHeight w:val="118"/>
        </w:trPr>
        <w:tc>
          <w:tcPr>
            <w:tcW w:w="65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jc w:val="center"/>
              <w:rPr>
                <w:rFonts w:cs="Calibri"/>
                <w:color w:val="000000"/>
                <w:sz w:val="8"/>
                <w:szCs w:val="8"/>
              </w:rPr>
            </w:pPr>
            <w:r>
              <w:rPr>
                <w:rFonts w:cs="Calibri"/>
                <w:color w:val="000000"/>
                <w:sz w:val="8"/>
                <w:szCs w:val="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jc w:val="center"/>
              <w:rPr>
                <w:rFonts w:cs="Calibri"/>
                <w:color w:val="000000"/>
                <w:sz w:val="8"/>
                <w:szCs w:val="8"/>
              </w:rPr>
            </w:pPr>
            <w:r>
              <w:rPr>
                <w:rFonts w:cs="Calibri"/>
                <w:color w:val="000000"/>
                <w:sz w:val="8"/>
                <w:szCs w:val="8"/>
              </w:rPr>
              <w:t>2</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3</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jc w:val="center"/>
              <w:rPr>
                <w:rFonts w:cs="Calibri"/>
                <w:color w:val="000000"/>
                <w:sz w:val="8"/>
                <w:szCs w:val="8"/>
              </w:rPr>
            </w:pPr>
            <w:r>
              <w:rPr>
                <w:rFonts w:cs="Calibri"/>
                <w:color w:val="000000"/>
                <w:sz w:val="8"/>
                <w:szCs w:val="8"/>
              </w:rPr>
              <w:t>5</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9</w:t>
            </w: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10</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17</w:t>
            </w:r>
          </w:p>
        </w:tc>
      </w:tr>
      <w:tr w:rsidR="00E655DD" w:rsidTr="00364C04">
        <w:tc>
          <w:tcPr>
            <w:tcW w:w="65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Calibri"/>
                <w:b/>
                <w:bCs/>
                <w:color w:val="00000A"/>
                <w:sz w:val="8"/>
                <w:szCs w:val="8"/>
              </w:rPr>
              <w:t xml:space="preserve">Część 1 – </w:t>
            </w:r>
            <w:r>
              <w:rPr>
                <w:rFonts w:cs="Calibri"/>
                <w:color w:val="00000A"/>
                <w:sz w:val="8"/>
                <w:szCs w:val="8"/>
              </w:rPr>
              <w:t>o których mowa w art.62bb ust.1 pkt 2 lit.6 ustawy Prawo energetyczne</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r>
              <w:rPr>
                <w:rFonts w:cs="Calibri"/>
                <w:color w:val="00000A"/>
                <w:sz w:val="8"/>
                <w:szCs w:val="8"/>
              </w:rPr>
              <w:t>W5.1_WA</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r>
              <w:rPr>
                <w:rFonts w:cs="Calibri"/>
                <w:color w:val="00000A"/>
                <w:sz w:val="8"/>
                <w:szCs w:val="8"/>
              </w:rPr>
              <w:t>8018590365500019273568</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600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Calibri"/>
                <w:color w:val="000000"/>
                <w:sz w:val="8"/>
                <w:szCs w:val="8"/>
              </w:rPr>
            </w:pPr>
          </w:p>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Calibri"/>
                <w:color w:val="000000"/>
                <w:sz w:val="8"/>
                <w:szCs w:val="8"/>
              </w:rPr>
            </w:pPr>
            <w:r>
              <w:rPr>
                <w:rFonts w:cs="Calibri"/>
                <w:color w:val="000000"/>
                <w:sz w:val="8"/>
                <w:szCs w:val="8"/>
              </w:rPr>
              <w:t>1 101 926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p>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12</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7087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jc w:val="center"/>
              <w:rPr>
                <w:rFonts w:cs="Calibri"/>
                <w:color w:val="000000"/>
                <w:sz w:val="8"/>
                <w:szCs w:val="8"/>
              </w:rPr>
            </w:pPr>
            <w:r>
              <w:rPr>
                <w:rFonts w:cs="Calibri"/>
                <w:color w:val="000000"/>
                <w:sz w:val="8"/>
                <w:szCs w:val="8"/>
              </w:rPr>
              <w:t>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r>
      <w:tr w:rsidR="00E655DD" w:rsidTr="00364C04">
        <w:tc>
          <w:tcPr>
            <w:tcW w:w="65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r>
              <w:rPr>
                <w:rFonts w:cs="Calibri"/>
                <w:color w:val="00000A"/>
                <w:sz w:val="8"/>
                <w:szCs w:val="8"/>
              </w:rPr>
              <w:t>inne niż określone w części 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r>
              <w:rPr>
                <w:rFonts w:cs="Calibri"/>
                <w:color w:val="00000A"/>
                <w:sz w:val="8"/>
                <w:szCs w:val="8"/>
              </w:rPr>
              <w:t>W5.1_WA</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r>
              <w:rPr>
                <w:rFonts w:cs="Calibri"/>
                <w:color w:val="00000A"/>
                <w:sz w:val="8"/>
                <w:szCs w:val="8"/>
              </w:rPr>
              <w:t>8018590365500019273568</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600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Calibri"/>
                <w:color w:val="00000A"/>
                <w:sz w:val="8"/>
                <w:szCs w:val="8"/>
              </w:rPr>
            </w:pPr>
            <w:r>
              <w:rPr>
                <w:rFonts w:cs="Calibri"/>
                <w:color w:val="00000A"/>
                <w:sz w:val="8"/>
                <w:szCs w:val="8"/>
              </w:rPr>
              <w:t>147 674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12</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1673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r>
      <w:tr w:rsidR="00E655DD" w:rsidTr="00364C04">
        <w:tc>
          <w:tcPr>
            <w:tcW w:w="65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b/>
                <w:bCs/>
                <w:color w:val="00000A"/>
                <w:sz w:val="8"/>
                <w:szCs w:val="8"/>
              </w:rPr>
            </w:pPr>
            <w:r>
              <w:rPr>
                <w:rFonts w:cs="Calibri"/>
                <w:b/>
                <w:bCs/>
                <w:color w:val="00000A"/>
                <w:sz w:val="8"/>
                <w:szCs w:val="8"/>
              </w:rPr>
              <w:t>SUMA</w:t>
            </w: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b/>
                <w:bCs/>
                <w:color w:val="00000A"/>
                <w:sz w:val="8"/>
                <w:szCs w:val="8"/>
              </w:rPr>
            </w:pPr>
            <w:r>
              <w:rPr>
                <w:rFonts w:cs="Calibri"/>
                <w:b/>
                <w:bCs/>
                <w:color w:val="00000A"/>
                <w:sz w:val="8"/>
                <w:szCs w:val="8"/>
              </w:rPr>
              <w:t>X</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Calibri"/>
                <w:color w:val="00000A"/>
                <w:sz w:val="8"/>
                <w:szCs w:val="8"/>
              </w:rPr>
            </w:pPr>
            <w:r>
              <w:rPr>
                <w:rFonts w:cs="Calibri"/>
                <w:color w:val="00000A"/>
                <w:sz w:val="8"/>
                <w:szCs w:val="8"/>
              </w:rPr>
              <w:t>1 249 600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X</w:t>
            </w: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p>
        </w:tc>
        <w:tc>
          <w:tcPr>
            <w:tcW w:w="2127"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2268"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cs="Calibri"/>
                <w:color w:val="00000A"/>
                <w:sz w:val="8"/>
                <w:szCs w:val="8"/>
              </w:rPr>
            </w:pPr>
            <w:r>
              <w:rPr>
                <w:rFonts w:cs="Calibri"/>
                <w:color w:val="00000A"/>
                <w:sz w:val="8"/>
                <w:szCs w:val="8"/>
              </w:rPr>
              <w:t>X</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59" w:type="dxa"/>
              <w:bottom w:w="80" w:type="dxa"/>
              <w:right w:w="80" w:type="dxa"/>
            </w:tcMar>
            <w:vAlign w:val="center"/>
          </w:tcPr>
          <w:p w:rsidR="00E655DD" w:rsidRDefault="00E655DD" w:rsidP="00364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Calibri"/>
                <w:color w:val="00000A"/>
                <w:sz w:val="8"/>
                <w:szCs w:val="8"/>
              </w:rPr>
            </w:pPr>
          </w:p>
        </w:tc>
      </w:tr>
    </w:tbl>
    <w:p w:rsidR="00E655DD" w:rsidRDefault="00E655DD" w:rsidP="00E655DD">
      <w:pPr>
        <w:pStyle w:val="Standard"/>
        <w:rPr>
          <w:rFonts w:cs="Calibri"/>
          <w:sz w:val="14"/>
          <w:szCs w:val="14"/>
        </w:rPr>
      </w:pPr>
      <w:r>
        <w:rPr>
          <w:rFonts w:cs="Calibri"/>
          <w:sz w:val="14"/>
          <w:szCs w:val="14"/>
        </w:rPr>
        <w:t>…………………………………………………</w:t>
      </w:r>
      <w:r>
        <w:rPr>
          <w:rFonts w:cs="Calibri"/>
          <w:sz w:val="14"/>
          <w:szCs w:val="14"/>
        </w:rPr>
        <w:tab/>
      </w:r>
      <w:r>
        <w:rPr>
          <w:rFonts w:cs="Calibri"/>
          <w:sz w:val="14"/>
          <w:szCs w:val="14"/>
        </w:rPr>
        <w:tab/>
      </w:r>
      <w:r>
        <w:rPr>
          <w:rFonts w:cs="Calibri"/>
          <w:sz w:val="14"/>
          <w:szCs w:val="14"/>
        </w:rPr>
        <w:tab/>
      </w:r>
      <w:r>
        <w:rPr>
          <w:rFonts w:cs="Calibri"/>
          <w:sz w:val="14"/>
          <w:szCs w:val="14"/>
        </w:rPr>
        <w:tab/>
      </w:r>
      <w:r>
        <w:rPr>
          <w:rFonts w:cs="Calibri"/>
          <w:sz w:val="14"/>
          <w:szCs w:val="14"/>
        </w:rPr>
        <w:tab/>
      </w:r>
      <w:r>
        <w:rPr>
          <w:rFonts w:cs="Calibri"/>
          <w:sz w:val="14"/>
          <w:szCs w:val="14"/>
        </w:rPr>
        <w:tab/>
        <w:t>……………………………………………………</w:t>
      </w:r>
    </w:p>
    <w:p w:rsidR="00E655DD" w:rsidRDefault="00E655DD" w:rsidP="00E655DD">
      <w:pPr>
        <w:pStyle w:val="Standard"/>
      </w:pPr>
      <w:r>
        <w:rPr>
          <w:rFonts w:cs="Calibri"/>
          <w:color w:val="000000"/>
          <w:sz w:val="12"/>
          <w:vertAlign w:val="superscript"/>
        </w:rPr>
        <w:t xml:space="preserve">             (miejscowość i data)</w:t>
      </w:r>
      <w:r>
        <w:rPr>
          <w:rFonts w:cs="Calibri"/>
          <w:color w:val="000000"/>
          <w:sz w:val="18"/>
        </w:rPr>
        <w:tab/>
      </w:r>
      <w:r>
        <w:rPr>
          <w:rFonts w:cs="Calibri"/>
          <w:color w:val="000000"/>
          <w:sz w:val="18"/>
        </w:rPr>
        <w:tab/>
      </w:r>
      <w:r>
        <w:rPr>
          <w:rFonts w:cs="Calibri"/>
          <w:color w:val="000000"/>
          <w:sz w:val="18"/>
        </w:rPr>
        <w:tab/>
      </w:r>
      <w:r>
        <w:rPr>
          <w:rFonts w:cs="Calibri"/>
          <w:color w:val="000000"/>
          <w:sz w:val="18"/>
        </w:rPr>
        <w:tab/>
      </w:r>
      <w:r>
        <w:rPr>
          <w:rFonts w:cs="Calibri"/>
          <w:color w:val="000000"/>
          <w:sz w:val="18"/>
        </w:rPr>
        <w:tab/>
      </w:r>
      <w:r>
        <w:rPr>
          <w:rFonts w:cs="Calibri"/>
          <w:color w:val="000000"/>
          <w:sz w:val="18"/>
        </w:rPr>
        <w:tab/>
      </w:r>
      <w:r>
        <w:rPr>
          <w:rFonts w:cs="Calibri"/>
          <w:color w:val="000000"/>
          <w:sz w:val="18"/>
        </w:rPr>
        <w:tab/>
      </w:r>
      <w:r>
        <w:rPr>
          <w:rFonts w:cs="Calibri"/>
          <w:i/>
          <w:color w:val="000000"/>
          <w:sz w:val="10"/>
          <w:vertAlign w:val="superscript"/>
        </w:rPr>
        <w:t>(pieczęć i podpis osoby uprawnionej doskładania oświadczeń woli w imieniu Wykonawcy)</w:t>
      </w:r>
    </w:p>
    <w:p w:rsidR="00E655DD" w:rsidRDefault="00E655DD" w:rsidP="00674840">
      <w:pPr>
        <w:rPr>
          <w:rFonts w:asciiTheme="majorHAnsi" w:hAnsiTheme="majorHAnsi" w:cstheme="majorHAnsi"/>
          <w:sz w:val="14"/>
          <w:szCs w:val="14"/>
        </w:rPr>
      </w:pPr>
    </w:p>
    <w:p w:rsidR="00E655DD" w:rsidRDefault="00E655DD" w:rsidP="00674840">
      <w:pPr>
        <w:rPr>
          <w:rFonts w:asciiTheme="majorHAnsi" w:hAnsiTheme="majorHAnsi" w:cstheme="majorHAnsi"/>
          <w:sz w:val="14"/>
          <w:szCs w:val="1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E655DD" w:rsidRDefault="00E655DD">
      <w:pPr>
        <w:spacing w:after="40" w:line="240" w:lineRule="auto"/>
        <w:jc w:val="both"/>
        <w:rPr>
          <w:rFonts w:asciiTheme="majorHAnsi" w:hAnsiTheme="majorHAnsi" w:cstheme="majorHAnsi"/>
          <w:sz w:val="24"/>
          <w:szCs w:val="24"/>
        </w:rPr>
      </w:pPr>
    </w:p>
    <w:p w:rsidR="00F21611" w:rsidRDefault="00F21611">
      <w:pPr>
        <w:spacing w:after="40" w:line="240" w:lineRule="auto"/>
        <w:jc w:val="both"/>
        <w:rPr>
          <w:rFonts w:asciiTheme="majorHAnsi" w:hAnsiTheme="majorHAnsi" w:cstheme="majorHAnsi"/>
          <w:sz w:val="24"/>
          <w:szCs w:val="24"/>
        </w:rPr>
      </w:pPr>
    </w:p>
    <w:p w:rsidR="00F21611" w:rsidRDefault="00F21611">
      <w:pPr>
        <w:spacing w:after="40" w:line="240" w:lineRule="auto"/>
        <w:jc w:val="both"/>
        <w:rPr>
          <w:rFonts w:asciiTheme="majorHAnsi" w:hAnsiTheme="majorHAnsi" w:cstheme="majorHAnsi"/>
          <w:sz w:val="24"/>
          <w:szCs w:val="24"/>
        </w:rPr>
      </w:pPr>
    </w:p>
    <w:p w:rsidR="00E655DD" w:rsidRPr="00DE75F7" w:rsidRDefault="00E655DD">
      <w:pPr>
        <w:spacing w:after="40" w:line="240" w:lineRule="auto"/>
        <w:jc w:val="both"/>
        <w:rPr>
          <w:rFonts w:asciiTheme="majorHAnsi" w:hAnsiTheme="majorHAnsi" w:cstheme="majorHAnsi"/>
          <w:sz w:val="24"/>
          <w:szCs w:val="24"/>
        </w:rPr>
      </w:pPr>
    </w:p>
    <w:p w:rsidR="000F2F1A" w:rsidRPr="00DE75F7" w:rsidRDefault="000F2F1A">
      <w:pPr>
        <w:pStyle w:val="Bezodstpw"/>
        <w:pBdr>
          <w:top w:val="single" w:sz="2" w:space="1" w:color="000000"/>
          <w:left w:val="single" w:sz="2" w:space="4" w:color="000000"/>
          <w:bottom w:val="single" w:sz="2" w:space="1" w:color="000000"/>
          <w:right w:val="single" w:sz="2" w:space="4" w:color="000000"/>
        </w:pBdr>
        <w:shd w:val="clear" w:color="auto" w:fill="D9E2F3"/>
        <w:jc w:val="center"/>
        <w:rPr>
          <w:rFonts w:asciiTheme="majorHAnsi" w:hAnsiTheme="majorHAnsi" w:cstheme="majorHAnsi"/>
          <w:smallCaps/>
          <w:sz w:val="10"/>
          <w:szCs w:val="10"/>
        </w:rPr>
      </w:pPr>
    </w:p>
    <w:p w:rsidR="000F2F1A" w:rsidRPr="00DE75F7" w:rsidRDefault="00752204">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Załącznik nr 3 do SWZ</w:t>
      </w:r>
      <w:bookmarkStart w:id="49" w:name="_Hlk86064150"/>
      <w:bookmarkEnd w:id="49"/>
    </w:p>
    <w:p w:rsidR="000F2F1A" w:rsidRPr="00DE75F7" w:rsidRDefault="00B31B70">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Oświadczenie SKŁADANE NA PODSTAWIE ART.125</w:t>
      </w:r>
      <w:r w:rsidR="00752204" w:rsidRPr="00DE75F7">
        <w:rPr>
          <w:rFonts w:asciiTheme="majorHAnsi" w:hAnsiTheme="majorHAnsi" w:cstheme="majorHAnsi"/>
          <w:b/>
          <w:bCs/>
          <w:smallCaps/>
          <w:sz w:val="26"/>
          <w:szCs w:val="26"/>
        </w:rPr>
        <w:t xml:space="preserve"> - wzór</w:t>
      </w:r>
    </w:p>
    <w:p w:rsidR="000F2F1A" w:rsidRPr="00DE75F7" w:rsidRDefault="000F2F1A">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r w:rsidRPr="00DE75F7">
        <w:rPr>
          <w:rFonts w:asciiTheme="majorHAnsi" w:hAnsiTheme="majorHAnsi" w:cstheme="majorHAnsi"/>
        </w:rPr>
        <w:t>NAZWA WYKONAWCY ....................................................................................</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r w:rsidRPr="00DE75F7">
        <w:rPr>
          <w:rFonts w:asciiTheme="majorHAnsi" w:hAnsiTheme="majorHAnsi" w:cstheme="majorHAnsi"/>
        </w:rPr>
        <w:t>.........................................................................................................................</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r w:rsidRPr="00DE75F7">
        <w:rPr>
          <w:rFonts w:asciiTheme="majorHAnsi" w:hAnsiTheme="majorHAnsi" w:cstheme="majorHAnsi"/>
        </w:rPr>
        <w:t>SIEDZIBA ……….................................................................................................</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REGON…………………………….. NIP…………………………..…………….</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Telefon.............................................................................................................</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E-mail ……………………………………………………………………………</w:t>
      </w:r>
    </w:p>
    <w:p w:rsidR="00566A12" w:rsidRPr="00DE75F7" w:rsidRDefault="00566A12" w:rsidP="00566A12">
      <w:pPr>
        <w:suppressAutoHyphens w:val="0"/>
        <w:spacing w:after="120" w:line="360" w:lineRule="auto"/>
        <w:jc w:val="center"/>
        <w:rPr>
          <w:rFonts w:asciiTheme="majorHAnsi" w:hAnsiTheme="majorHAnsi" w:cstheme="majorHAnsi"/>
          <w:b/>
          <w:u w:val="single"/>
        </w:rPr>
      </w:pPr>
      <w:r w:rsidRPr="00DE75F7">
        <w:rPr>
          <w:rFonts w:asciiTheme="majorHAnsi" w:hAnsiTheme="majorHAnsi" w:cstheme="majorHAnsi"/>
          <w:b/>
          <w:u w:val="single"/>
        </w:rPr>
        <w:t>Oświadczenia wykonawcy/wykonawcy wspólnie ubiegającego się o udzielenie zamówienia</w:t>
      </w:r>
    </w:p>
    <w:p w:rsidR="00566A12" w:rsidRPr="00DE75F7" w:rsidRDefault="00566A12" w:rsidP="00566A12">
      <w:pPr>
        <w:suppressAutoHyphens w:val="0"/>
        <w:spacing w:after="120" w:line="360" w:lineRule="auto"/>
        <w:jc w:val="center"/>
        <w:rPr>
          <w:rFonts w:asciiTheme="majorHAnsi" w:hAnsiTheme="majorHAnsi" w:cstheme="majorHAnsi"/>
          <w:b/>
          <w:caps/>
          <w:u w:val="single"/>
        </w:rPr>
      </w:pPr>
      <w:r w:rsidRPr="00DE75F7">
        <w:rPr>
          <w:rFonts w:asciiTheme="majorHAnsi" w:hAnsiTheme="majorHAnsi" w:cstheme="majorHAnsi"/>
          <w:b/>
          <w:u w:val="single"/>
        </w:rPr>
        <w:t xml:space="preserve">UWZGLĘDNIAJĄCE PRZESŁANKI WYKLUCZENIA Z ART. 7 UST. 1 USTAWY </w:t>
      </w:r>
      <w:r w:rsidRPr="00DE75F7">
        <w:rPr>
          <w:rFonts w:asciiTheme="majorHAnsi" w:hAnsiTheme="majorHAnsi" w:cstheme="majorHAnsi"/>
          <w:b/>
          <w:caps/>
          <w:u w:val="single"/>
        </w:rPr>
        <w:t>o szczególnych rozwiązaniach w zakresie przeciwdziałania wspieraniu agresji na Ukrainę oraz służących ochronie bezpieczeństwa narodowego</w:t>
      </w:r>
    </w:p>
    <w:p w:rsidR="00566A12" w:rsidRPr="00DE75F7" w:rsidRDefault="00566A12" w:rsidP="00566A12">
      <w:pPr>
        <w:suppressAutoHyphens w:val="0"/>
        <w:spacing w:line="360" w:lineRule="auto"/>
        <w:jc w:val="center"/>
        <w:rPr>
          <w:rFonts w:asciiTheme="majorHAnsi" w:hAnsiTheme="majorHAnsi" w:cstheme="majorHAnsi"/>
          <w:b/>
        </w:rPr>
      </w:pPr>
      <w:r w:rsidRPr="00DE75F7">
        <w:rPr>
          <w:rFonts w:asciiTheme="majorHAnsi" w:hAnsiTheme="majorHAnsi" w:cstheme="majorHAnsi"/>
          <w:b/>
        </w:rPr>
        <w:t xml:space="preserve">składane na podstawie art. 125 ust. 1 ustawy </w:t>
      </w:r>
      <w:proofErr w:type="spellStart"/>
      <w:r w:rsidRPr="00DE75F7">
        <w:rPr>
          <w:rFonts w:asciiTheme="majorHAnsi" w:hAnsiTheme="majorHAnsi" w:cstheme="majorHAnsi"/>
          <w:b/>
        </w:rPr>
        <w:t>Pzp</w:t>
      </w:r>
      <w:proofErr w:type="spellEnd"/>
      <w:r w:rsidRPr="00DE75F7">
        <w:rPr>
          <w:rFonts w:asciiTheme="majorHAnsi" w:hAnsiTheme="majorHAnsi" w:cstheme="majorHAnsi"/>
          <w:b/>
        </w:rPr>
        <w:t xml:space="preserve"> </w:t>
      </w:r>
    </w:p>
    <w:p w:rsidR="00566A12" w:rsidRPr="00DE75F7" w:rsidRDefault="00566A12" w:rsidP="00B31B70">
      <w:pPr>
        <w:spacing w:before="120"/>
        <w:jc w:val="both"/>
        <w:rPr>
          <w:rFonts w:asciiTheme="majorHAnsi" w:hAnsiTheme="majorHAnsi" w:cstheme="majorHAnsi"/>
          <w:b/>
          <w:sz w:val="24"/>
          <w:szCs w:val="24"/>
          <w:highlight w:val="white"/>
        </w:rPr>
      </w:pPr>
      <w:bookmarkStart w:id="50" w:name="_Hlk105676712"/>
      <w:r w:rsidRPr="00DE75F7">
        <w:rPr>
          <w:rFonts w:asciiTheme="majorHAnsi" w:hAnsiTheme="majorHAnsi" w:cstheme="majorHAnsi"/>
        </w:rPr>
        <w:t xml:space="preserve">Na potrzeby postępowania o udzielenie zamówienia publicznego pn. </w:t>
      </w:r>
      <w:r w:rsidR="00B31B70" w:rsidRPr="00DE75F7">
        <w:rPr>
          <w:rFonts w:asciiTheme="majorHAnsi" w:hAnsiTheme="majorHAnsi" w:cstheme="majorHAnsi"/>
          <w:b/>
        </w:rPr>
        <w:t>Kompleksowa dostawa gazu ziemnego wysokometanowego (typu E) obejmującą sprzedaż i dystrybucję gazu dla potrzeb Gminnego Ośrodka Sportu, Turystyki i Rekreacji w Rzgowie</w:t>
      </w:r>
      <w:bookmarkEnd w:id="50"/>
    </w:p>
    <w:p w:rsidR="00566A12" w:rsidRPr="00DE75F7" w:rsidRDefault="00566A12" w:rsidP="00566A12">
      <w:pPr>
        <w:shd w:val="clear" w:color="auto" w:fill="BFBFBF" w:themeFill="background1" w:themeFillShade="BF"/>
        <w:suppressAutoHyphens w:val="0"/>
        <w:spacing w:line="360" w:lineRule="auto"/>
        <w:rPr>
          <w:rFonts w:asciiTheme="majorHAnsi" w:hAnsiTheme="majorHAnsi" w:cstheme="majorHAnsi"/>
          <w:b/>
        </w:rPr>
      </w:pPr>
      <w:r w:rsidRPr="00DE75F7">
        <w:rPr>
          <w:rFonts w:asciiTheme="majorHAnsi" w:hAnsiTheme="majorHAnsi" w:cstheme="majorHAnsi"/>
          <w:b/>
        </w:rPr>
        <w:t>OŚWIADCZENIA DOTYCZĄCE PODSTAW WYKLUCZENIA:</w:t>
      </w:r>
    </w:p>
    <w:p w:rsidR="00566A12" w:rsidRPr="00DE75F7" w:rsidRDefault="00566A12" w:rsidP="00566A12">
      <w:pPr>
        <w:suppressAutoHyphens w:val="0"/>
        <w:spacing w:line="360" w:lineRule="auto"/>
        <w:ind w:left="720"/>
        <w:contextualSpacing/>
        <w:jc w:val="both"/>
        <w:rPr>
          <w:rFonts w:asciiTheme="majorHAnsi" w:hAnsiTheme="majorHAnsi" w:cstheme="majorHAnsi"/>
        </w:rPr>
      </w:pPr>
    </w:p>
    <w:p w:rsidR="00566A12" w:rsidRPr="00DE75F7" w:rsidRDefault="00566A12" w:rsidP="00F21611">
      <w:pPr>
        <w:numPr>
          <w:ilvl w:val="0"/>
          <w:numId w:val="18"/>
        </w:numPr>
        <w:suppressAutoHyphens w:val="0"/>
        <w:spacing w:line="240" w:lineRule="auto"/>
        <w:ind w:left="283" w:hanging="357"/>
        <w:contextualSpacing/>
        <w:jc w:val="both"/>
        <w:rPr>
          <w:rFonts w:asciiTheme="majorHAnsi" w:hAnsiTheme="majorHAnsi" w:cstheme="majorHAnsi"/>
        </w:rPr>
      </w:pPr>
      <w:r w:rsidRPr="00DE75F7">
        <w:rPr>
          <w:rFonts w:asciiTheme="majorHAnsi" w:hAnsiTheme="majorHAnsi" w:cstheme="majorHAnsi"/>
        </w:rPr>
        <w:t xml:space="preserve">Oświadczam, że nie podlegam wykluczeniu z postępowania na podstawie </w:t>
      </w:r>
      <w:r w:rsidRPr="00DE75F7">
        <w:rPr>
          <w:rFonts w:asciiTheme="majorHAnsi" w:hAnsiTheme="majorHAnsi" w:cstheme="majorHAnsi"/>
        </w:rPr>
        <w:br/>
        <w:t xml:space="preserve">art. 108 ust. 1 ustawy </w:t>
      </w:r>
      <w:proofErr w:type="spellStart"/>
      <w:r w:rsidRPr="00DE75F7">
        <w:rPr>
          <w:rFonts w:asciiTheme="majorHAnsi" w:hAnsiTheme="majorHAnsi" w:cstheme="majorHAnsi"/>
        </w:rPr>
        <w:t>Pzp</w:t>
      </w:r>
      <w:proofErr w:type="spellEnd"/>
      <w:r w:rsidRPr="00DE75F7">
        <w:rPr>
          <w:rFonts w:asciiTheme="majorHAnsi" w:hAnsiTheme="majorHAnsi" w:cstheme="majorHAnsi"/>
        </w:rPr>
        <w:t>.</w:t>
      </w:r>
    </w:p>
    <w:p w:rsidR="00566A12" w:rsidRPr="00DE75F7" w:rsidRDefault="00566A12" w:rsidP="00F21611">
      <w:pPr>
        <w:numPr>
          <w:ilvl w:val="0"/>
          <w:numId w:val="18"/>
        </w:numPr>
        <w:suppressAutoHyphens w:val="0"/>
        <w:spacing w:line="240" w:lineRule="auto"/>
        <w:ind w:left="283" w:hanging="357"/>
        <w:contextualSpacing/>
        <w:jc w:val="both"/>
        <w:rPr>
          <w:rFonts w:asciiTheme="majorHAnsi" w:hAnsiTheme="majorHAnsi" w:cstheme="majorHAnsi"/>
        </w:rPr>
      </w:pPr>
      <w:bookmarkStart w:id="51" w:name="_Hlk99016800"/>
      <w:r w:rsidRPr="00DE75F7">
        <w:rPr>
          <w:rFonts w:asciiTheme="majorHAnsi" w:hAnsiTheme="majorHAnsi" w:cstheme="majorHAnsi"/>
          <w:color w:val="0070C0"/>
        </w:rPr>
        <w:t xml:space="preserve">[UWAGA: </w:t>
      </w:r>
      <w:r w:rsidRPr="00DE75F7">
        <w:rPr>
          <w:rFonts w:asciiTheme="majorHAnsi" w:hAnsiTheme="majorHAnsi" w:cstheme="majorHAnsi"/>
          <w:i/>
          <w:color w:val="0070C0"/>
        </w:rPr>
        <w:t xml:space="preserve">zastosować tylko wtedy, gdy zamawiający przewidział wykluczenie wykonawcy z postępowania na podstawie którejkolwiek z przesłanek z  art. 109 ust. 1 ustawy </w:t>
      </w:r>
      <w:proofErr w:type="spellStart"/>
      <w:r w:rsidRPr="00DE75F7">
        <w:rPr>
          <w:rFonts w:asciiTheme="majorHAnsi" w:hAnsiTheme="majorHAnsi" w:cstheme="majorHAnsi"/>
          <w:i/>
          <w:color w:val="0070C0"/>
        </w:rPr>
        <w:t>Pzp</w:t>
      </w:r>
      <w:proofErr w:type="spellEnd"/>
      <w:r w:rsidRPr="00DE75F7">
        <w:rPr>
          <w:rFonts w:asciiTheme="majorHAnsi" w:hAnsiTheme="majorHAnsi" w:cstheme="majorHAnsi"/>
          <w:color w:val="0070C0"/>
        </w:rPr>
        <w:t>]</w:t>
      </w:r>
    </w:p>
    <w:bookmarkEnd w:id="51"/>
    <w:p w:rsidR="00566A12" w:rsidRPr="00DE75F7" w:rsidRDefault="00566A12" w:rsidP="00F21611">
      <w:pPr>
        <w:suppressAutoHyphens w:val="0"/>
        <w:spacing w:line="240" w:lineRule="auto"/>
        <w:ind w:left="284"/>
        <w:contextualSpacing/>
        <w:jc w:val="both"/>
        <w:rPr>
          <w:rFonts w:asciiTheme="majorHAnsi" w:hAnsiTheme="majorHAnsi" w:cstheme="majorHAnsi"/>
        </w:rPr>
      </w:pPr>
      <w:r w:rsidRPr="00DE75F7">
        <w:rPr>
          <w:rFonts w:asciiTheme="majorHAnsi" w:hAnsiTheme="majorHAnsi" w:cstheme="majorHAnsi"/>
        </w:rPr>
        <w:t xml:space="preserve">Oświadczam, że nie podlegam wykluczeniu z postępowania na podstawie </w:t>
      </w:r>
      <w:r w:rsidRPr="00DE75F7">
        <w:rPr>
          <w:rFonts w:asciiTheme="majorHAnsi" w:hAnsiTheme="majorHAnsi" w:cstheme="majorHAnsi"/>
        </w:rPr>
        <w:br/>
        <w:t xml:space="preserve">art. 109 ust. 1 </w:t>
      </w:r>
      <w:r w:rsidR="00B31B70" w:rsidRPr="00DE75F7">
        <w:rPr>
          <w:rFonts w:asciiTheme="majorHAnsi" w:hAnsiTheme="majorHAnsi" w:cstheme="majorHAnsi"/>
        </w:rPr>
        <w:t xml:space="preserve">pkt 4,5,7 </w:t>
      </w:r>
      <w:r w:rsidRPr="00DE75F7">
        <w:rPr>
          <w:rFonts w:asciiTheme="majorHAnsi" w:hAnsiTheme="majorHAnsi" w:cstheme="majorHAnsi"/>
        </w:rPr>
        <w:t xml:space="preserve">ustawy </w:t>
      </w:r>
      <w:proofErr w:type="spellStart"/>
      <w:r w:rsidRPr="00DE75F7">
        <w:rPr>
          <w:rFonts w:asciiTheme="majorHAnsi" w:hAnsiTheme="majorHAnsi" w:cstheme="majorHAnsi"/>
        </w:rPr>
        <w:t>Pzp</w:t>
      </w:r>
      <w:proofErr w:type="spellEnd"/>
      <w:r w:rsidRPr="00DE75F7">
        <w:rPr>
          <w:rFonts w:asciiTheme="majorHAnsi" w:hAnsiTheme="majorHAnsi" w:cstheme="majorHAnsi"/>
        </w:rPr>
        <w:t>.</w:t>
      </w:r>
    </w:p>
    <w:p w:rsidR="00F21611" w:rsidRDefault="00F21611" w:rsidP="00E655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p>
    <w:p w:rsidR="00566A12" w:rsidRPr="00DE75F7" w:rsidRDefault="00566A12" w:rsidP="00E655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r w:rsidRPr="00DE75F7">
        <w:rPr>
          <w:rFonts w:asciiTheme="majorHAnsi" w:hAnsiTheme="majorHAnsi" w:cstheme="majorHAnsi"/>
        </w:rPr>
        <w:t>Miejscowość ……………, dnia ……………  r.</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i/>
        </w:rPr>
        <w:t>(podpis)</w:t>
      </w:r>
    </w:p>
    <w:p w:rsidR="00566A12" w:rsidRPr="00DE75F7" w:rsidRDefault="00566A12" w:rsidP="00566A12">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line="360" w:lineRule="auto"/>
        <w:rPr>
          <w:rFonts w:asciiTheme="majorHAnsi" w:hAnsiTheme="majorHAnsi" w:cstheme="majorHAnsi"/>
        </w:rPr>
      </w:pPr>
    </w:p>
    <w:p w:rsidR="00566A12" w:rsidRPr="00DE75F7" w:rsidRDefault="00566A12" w:rsidP="00F21611">
      <w:pPr>
        <w:numPr>
          <w:ilvl w:val="0"/>
          <w:numId w:val="18"/>
        </w:numPr>
        <w:suppressAutoHyphens w:val="0"/>
        <w:spacing w:after="0" w:line="240" w:lineRule="auto"/>
        <w:ind w:left="284"/>
        <w:contextualSpacing/>
        <w:jc w:val="both"/>
        <w:rPr>
          <w:rFonts w:asciiTheme="majorHAnsi" w:hAnsiTheme="majorHAnsi" w:cstheme="majorHAnsi"/>
          <w:color w:val="0070C0"/>
        </w:rPr>
      </w:pPr>
      <w:r w:rsidRPr="00DE75F7">
        <w:rPr>
          <w:rFonts w:asciiTheme="majorHAnsi" w:hAnsiTheme="majorHAnsi" w:cstheme="majorHAnsi"/>
          <w:color w:val="0070C0"/>
        </w:rPr>
        <w:lastRenderedPageBreak/>
        <w:t xml:space="preserve">[UWAGA: zastosować, gdy zachodzą przesłanki wykluczenia z art. 108 ust. 1 pkt 1, 2 i 5 lub art.109 ust.1 pkt 2-5 i 7-10 ustawy </w:t>
      </w:r>
      <w:proofErr w:type="spellStart"/>
      <w:r w:rsidRPr="00DE75F7">
        <w:rPr>
          <w:rFonts w:asciiTheme="majorHAnsi" w:hAnsiTheme="majorHAnsi" w:cstheme="majorHAnsi"/>
          <w:color w:val="0070C0"/>
        </w:rPr>
        <w:t>Pzp</w:t>
      </w:r>
      <w:proofErr w:type="spellEnd"/>
      <w:r w:rsidRPr="00DE75F7">
        <w:rPr>
          <w:rFonts w:asciiTheme="majorHAnsi" w:hAnsiTheme="majorHAnsi" w:cstheme="majorHAnsi"/>
          <w:color w:val="0070C0"/>
        </w:rPr>
        <w:t xml:space="preserve">, a wykonawca korzysta z procedury samooczyszczenia, o której mowa w art. 110 ust. 2 ustawy </w:t>
      </w:r>
      <w:proofErr w:type="spellStart"/>
      <w:r w:rsidRPr="00DE75F7">
        <w:rPr>
          <w:rFonts w:asciiTheme="majorHAnsi" w:hAnsiTheme="majorHAnsi" w:cstheme="majorHAnsi"/>
          <w:color w:val="0070C0"/>
        </w:rPr>
        <w:t>Pzp</w:t>
      </w:r>
      <w:proofErr w:type="spellEnd"/>
      <w:r w:rsidRPr="00DE75F7">
        <w:rPr>
          <w:rFonts w:asciiTheme="majorHAnsi" w:hAnsiTheme="majorHAnsi" w:cstheme="majorHAnsi"/>
          <w:color w:val="0070C0"/>
        </w:rPr>
        <w:t xml:space="preserve">] </w:t>
      </w:r>
    </w:p>
    <w:p w:rsidR="00566A12" w:rsidRPr="00DE75F7" w:rsidRDefault="00566A12" w:rsidP="00F21611">
      <w:pPr>
        <w:pStyle w:val="Akapitzlist"/>
        <w:tabs>
          <w:tab w:val="left" w:pos="1416"/>
          <w:tab w:val="left" w:pos="2124"/>
          <w:tab w:val="left" w:pos="2410"/>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284"/>
        <w:jc w:val="both"/>
        <w:rPr>
          <w:rFonts w:asciiTheme="majorHAnsi" w:hAnsiTheme="majorHAnsi" w:cstheme="majorHAnsi"/>
        </w:rPr>
      </w:pPr>
      <w:r w:rsidRPr="00DE75F7">
        <w:rPr>
          <w:rFonts w:asciiTheme="majorHAnsi" w:hAnsiTheme="majorHAnsi" w:cstheme="majorHAnsi"/>
        </w:rPr>
        <w:t xml:space="preserve">Oświadczam, że zachodzą w stosunku do mnie podstawy wykluczenia z postępowania na podstawie art. …………. ustawy </w:t>
      </w:r>
      <w:proofErr w:type="spellStart"/>
      <w:r w:rsidRPr="00DE75F7">
        <w:rPr>
          <w:rFonts w:asciiTheme="majorHAnsi" w:hAnsiTheme="majorHAnsi" w:cstheme="majorHAnsi"/>
        </w:rPr>
        <w:t>Pzp</w:t>
      </w:r>
      <w:proofErr w:type="spellEnd"/>
      <w:r w:rsidRPr="00DE75F7">
        <w:rPr>
          <w:rFonts w:asciiTheme="majorHAnsi" w:hAnsiTheme="majorHAnsi" w:cstheme="majorHAnsi"/>
        </w:rPr>
        <w:t xml:space="preserve"> </w:t>
      </w:r>
      <w:r w:rsidRPr="00DE75F7">
        <w:rPr>
          <w:rFonts w:asciiTheme="majorHAnsi" w:hAnsiTheme="majorHAnsi" w:cstheme="majorHAnsi"/>
          <w:i/>
        </w:rPr>
        <w:t xml:space="preserve">(podać mającą zastosowanie podstawę wykluczenia spośród wymienionych w art. 108 ust. 1 pkt 1, 2 i 5 lub art. 109 ust. 1 pkt 2-5 i 7-10 ustawy </w:t>
      </w:r>
      <w:proofErr w:type="spellStart"/>
      <w:r w:rsidRPr="00DE75F7">
        <w:rPr>
          <w:rFonts w:asciiTheme="majorHAnsi" w:hAnsiTheme="majorHAnsi" w:cstheme="majorHAnsi"/>
          <w:i/>
        </w:rPr>
        <w:t>Pzp</w:t>
      </w:r>
      <w:proofErr w:type="spellEnd"/>
      <w:r w:rsidRPr="00DE75F7">
        <w:rPr>
          <w:rFonts w:asciiTheme="majorHAnsi" w:hAnsiTheme="majorHAnsi" w:cstheme="majorHAnsi"/>
          <w:i/>
        </w:rPr>
        <w:t>).</w:t>
      </w:r>
      <w:r w:rsidRPr="00DE75F7">
        <w:rPr>
          <w:rFonts w:asciiTheme="majorHAnsi" w:hAnsiTheme="majorHAnsi" w:cstheme="majorHAnsi"/>
        </w:rPr>
        <w:t xml:space="preserve"> Jednocześnie oświadczam, że w związku z ww. okolicznością, na podstawie art. 110 ust. 2 ustawy </w:t>
      </w:r>
      <w:proofErr w:type="spellStart"/>
      <w:r w:rsidRPr="00DE75F7">
        <w:rPr>
          <w:rFonts w:asciiTheme="majorHAnsi" w:hAnsiTheme="majorHAnsi" w:cstheme="majorHAnsi"/>
        </w:rPr>
        <w:t>Pzp</w:t>
      </w:r>
      <w:proofErr w:type="spellEnd"/>
      <w:r w:rsidRPr="00DE75F7">
        <w:rPr>
          <w:rFonts w:asciiTheme="majorHAnsi" w:hAnsiTheme="majorHAnsi" w:cstheme="majorHAnsi"/>
        </w:rPr>
        <w:t xml:space="preserve"> podjąłem następujące środki naprawcze i zapobiegawcze: </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r w:rsidRPr="00DE75F7">
        <w:rPr>
          <w:rFonts w:asciiTheme="majorHAnsi" w:hAnsiTheme="majorHAnsi" w:cstheme="majorHAnsi"/>
        </w:rPr>
        <w:t>…………………………………………………………………………………………………………………………………………………………………………………………………………………………………………………………………………</w:t>
      </w:r>
    </w:p>
    <w:p w:rsidR="00566A12" w:rsidRPr="00DE75F7" w:rsidRDefault="00566A12" w:rsidP="00566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p>
    <w:p w:rsidR="00566A12" w:rsidRPr="00DE75F7" w:rsidRDefault="00566A12" w:rsidP="00E655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r w:rsidRPr="00DE75F7">
        <w:rPr>
          <w:rFonts w:asciiTheme="majorHAnsi" w:hAnsiTheme="majorHAnsi" w:cstheme="majorHAnsi"/>
        </w:rPr>
        <w:t>Miejscowość ……………, dnia …………… r.</w:t>
      </w:r>
    </w:p>
    <w:p w:rsidR="00566A12" w:rsidRPr="00DE75F7" w:rsidRDefault="00566A12" w:rsidP="00566A12">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line="36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566A12">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240" w:line="360" w:lineRule="auto"/>
        <w:ind w:left="4536"/>
        <w:jc w:val="center"/>
        <w:rPr>
          <w:rFonts w:asciiTheme="majorHAnsi" w:hAnsiTheme="majorHAnsi" w:cstheme="majorHAnsi"/>
        </w:rPr>
      </w:pPr>
      <w:r w:rsidRPr="00DE75F7">
        <w:rPr>
          <w:rFonts w:asciiTheme="majorHAnsi" w:hAnsiTheme="majorHAnsi" w:cstheme="majorHAnsi"/>
          <w:i/>
        </w:rPr>
        <w:t>(podpis)</w:t>
      </w:r>
    </w:p>
    <w:p w:rsidR="00566A12" w:rsidRPr="00DE75F7" w:rsidRDefault="00566A12" w:rsidP="00F21611">
      <w:pPr>
        <w:numPr>
          <w:ilvl w:val="0"/>
          <w:numId w:val="18"/>
        </w:numPr>
        <w:suppressAutoHyphens w:val="0"/>
        <w:spacing w:after="0" w:line="240" w:lineRule="auto"/>
        <w:ind w:left="283" w:hanging="357"/>
        <w:contextualSpacing/>
        <w:jc w:val="both"/>
        <w:rPr>
          <w:rFonts w:asciiTheme="majorHAnsi" w:hAnsiTheme="majorHAnsi" w:cstheme="majorHAnsi"/>
        </w:rPr>
      </w:pPr>
      <w:r w:rsidRPr="00DE75F7">
        <w:rPr>
          <w:rFonts w:asciiTheme="majorHAnsi" w:hAnsiTheme="majorHAnsi" w:cstheme="majorHAnsi"/>
        </w:rPr>
        <w:t xml:space="preserve">Oświadczam, że nie zachodzą w stosunku do mnie przesłanki wykluczenia z postępowania na podstawie art.  </w:t>
      </w:r>
      <w:r w:rsidRPr="00DE75F7">
        <w:rPr>
          <w:rFonts w:asciiTheme="majorHAnsi" w:eastAsia="Times New Roman" w:hAnsiTheme="majorHAnsi" w:cstheme="majorHAnsi"/>
          <w:lang w:eastAsia="pl-PL"/>
        </w:rPr>
        <w:t xml:space="preserve">7 ust. 1 ustawy </w:t>
      </w:r>
      <w:r w:rsidRPr="00DE75F7">
        <w:rPr>
          <w:rFonts w:asciiTheme="majorHAnsi" w:hAnsiTheme="majorHAnsi" w:cstheme="majorHAnsi"/>
        </w:rPr>
        <w:t>z dnia 13 kwietnia 2022 r</w:t>
      </w:r>
      <w:r w:rsidRPr="00DE75F7">
        <w:rPr>
          <w:rFonts w:asciiTheme="majorHAnsi" w:hAnsiTheme="majorHAnsi" w:cstheme="majorHAnsi"/>
          <w:b/>
          <w:bCs/>
        </w:rPr>
        <w:t>.</w:t>
      </w:r>
      <w:r w:rsidRPr="00DE75F7">
        <w:rPr>
          <w:rFonts w:asciiTheme="majorHAnsi" w:hAnsiTheme="majorHAnsi" w:cstheme="majorHAnsi"/>
          <w:b/>
          <w:bCs/>
          <w:i/>
          <w:iCs/>
        </w:rPr>
        <w:t xml:space="preserve"> </w:t>
      </w:r>
      <w:r w:rsidRPr="00DE75F7">
        <w:rPr>
          <w:rFonts w:asciiTheme="majorHAnsi" w:hAnsiTheme="majorHAnsi" w:cstheme="majorHAnsi"/>
          <w:b/>
          <w:bCs/>
          <w:i/>
          <w:iCs/>
          <w:color w:val="222222"/>
        </w:rPr>
        <w:t xml:space="preserve">o szczególnych rozwiązaniach w zakresie przeciwdziałania wspieraniu agresji na Ukrainę oraz służących ochronie bezpieczeństwa narodowego </w:t>
      </w:r>
      <w:r w:rsidRPr="00DE75F7">
        <w:rPr>
          <w:rFonts w:asciiTheme="majorHAnsi" w:hAnsiTheme="majorHAnsi" w:cstheme="majorHAnsi"/>
          <w:b/>
          <w:bCs/>
          <w:iCs/>
          <w:color w:val="222222"/>
        </w:rPr>
        <w:t>(Dz. U. z 2022 r. poz. 835)</w:t>
      </w:r>
      <w:r w:rsidRPr="00DE75F7">
        <w:rPr>
          <w:rFonts w:asciiTheme="majorHAnsi" w:hAnsiTheme="majorHAnsi" w:cstheme="majorHAnsi"/>
          <w:b/>
          <w:bCs/>
          <w:i/>
          <w:iCs/>
          <w:color w:val="222222"/>
        </w:rPr>
        <w:t>.</w:t>
      </w:r>
      <w:r w:rsidRPr="00DE75F7">
        <w:rPr>
          <w:rFonts w:asciiTheme="majorHAnsi" w:hAnsiTheme="majorHAnsi" w:cstheme="majorHAnsi"/>
          <w:color w:val="222222"/>
        </w:rPr>
        <w:t xml:space="preserve"> </w:t>
      </w:r>
    </w:p>
    <w:p w:rsidR="00566A12" w:rsidRPr="00DE75F7" w:rsidRDefault="00566A12" w:rsidP="00566A12">
      <w:pPr>
        <w:suppressAutoHyphens w:val="0"/>
        <w:spacing w:line="360" w:lineRule="auto"/>
        <w:ind w:left="284"/>
        <w:contextualSpacing/>
        <w:jc w:val="both"/>
        <w:rPr>
          <w:rFonts w:asciiTheme="majorHAnsi" w:hAnsiTheme="majorHAnsi" w:cstheme="majorHAnsi"/>
        </w:rPr>
      </w:pPr>
    </w:p>
    <w:p w:rsidR="00566A12" w:rsidRPr="00DE75F7" w:rsidRDefault="00566A12" w:rsidP="00E655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bookmarkStart w:id="52" w:name="_Hlk105674215"/>
      <w:r w:rsidRPr="00DE75F7">
        <w:rPr>
          <w:rFonts w:asciiTheme="majorHAnsi" w:hAnsiTheme="majorHAnsi" w:cstheme="majorHAnsi"/>
        </w:rPr>
        <w:t>Miejscowość ……………, dnia …………… r.</w:t>
      </w:r>
    </w:p>
    <w:p w:rsidR="00566A12" w:rsidRPr="00DE75F7" w:rsidRDefault="00566A12" w:rsidP="00566A12">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line="36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566A12">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240" w:line="360" w:lineRule="auto"/>
        <w:ind w:left="4536"/>
        <w:jc w:val="center"/>
        <w:rPr>
          <w:rFonts w:asciiTheme="majorHAnsi" w:hAnsiTheme="majorHAnsi" w:cstheme="majorHAnsi"/>
        </w:rPr>
      </w:pPr>
      <w:r w:rsidRPr="00DE75F7">
        <w:rPr>
          <w:rFonts w:asciiTheme="majorHAnsi" w:hAnsiTheme="majorHAnsi" w:cstheme="majorHAnsi"/>
          <w:i/>
        </w:rPr>
        <w:t>(podpis)</w:t>
      </w:r>
    </w:p>
    <w:bookmarkEnd w:id="52"/>
    <w:p w:rsidR="00566A12" w:rsidRPr="00DE75F7" w:rsidRDefault="00566A12" w:rsidP="00566A12">
      <w:pPr>
        <w:shd w:val="clear" w:color="auto" w:fill="BFBFBF" w:themeFill="background1" w:themeFillShade="BF"/>
        <w:suppressAutoHyphens w:val="0"/>
        <w:spacing w:line="360" w:lineRule="auto"/>
        <w:jc w:val="both"/>
        <w:rPr>
          <w:rFonts w:asciiTheme="majorHAnsi" w:hAnsiTheme="majorHAnsi" w:cstheme="majorHAnsi"/>
          <w:b/>
        </w:rPr>
      </w:pPr>
      <w:r w:rsidRPr="00DE75F7">
        <w:rPr>
          <w:rFonts w:asciiTheme="majorHAnsi" w:hAnsiTheme="majorHAnsi" w:cstheme="majorHAnsi"/>
          <w:b/>
        </w:rPr>
        <w:t>OŚWIADCZENIE DOTYCZĄCE WARUNKÓW UDZIAŁU W POSTĘPOWANIU:</w:t>
      </w:r>
    </w:p>
    <w:p w:rsidR="00566A12" w:rsidRPr="00DE75F7" w:rsidRDefault="00566A12" w:rsidP="00566A12">
      <w:pPr>
        <w:suppressAutoHyphens w:val="0"/>
        <w:spacing w:line="360" w:lineRule="auto"/>
        <w:jc w:val="both"/>
        <w:rPr>
          <w:rFonts w:asciiTheme="majorHAnsi" w:hAnsiTheme="majorHAnsi" w:cstheme="majorHAnsi"/>
          <w:color w:val="0070C0"/>
        </w:rPr>
      </w:pPr>
      <w:bookmarkStart w:id="53" w:name="_Hlk99016333"/>
    </w:p>
    <w:p w:rsidR="00566A12" w:rsidRPr="00DE75F7" w:rsidRDefault="00566A12" w:rsidP="00F21611">
      <w:pPr>
        <w:suppressAutoHyphens w:val="0"/>
        <w:spacing w:line="240" w:lineRule="auto"/>
        <w:jc w:val="both"/>
        <w:rPr>
          <w:rFonts w:asciiTheme="majorHAnsi" w:hAnsiTheme="majorHAnsi" w:cstheme="majorHAnsi"/>
          <w:color w:val="0070C0"/>
        </w:rPr>
      </w:pPr>
      <w:r w:rsidRPr="00DE75F7">
        <w:rPr>
          <w:rFonts w:asciiTheme="majorHAnsi" w:hAnsiTheme="majorHAnsi" w:cstheme="majorHAnsi"/>
          <w:color w:val="0070C0"/>
        </w:rPr>
        <w:t xml:space="preserve">[UWAGA: </w:t>
      </w:r>
      <w:r w:rsidRPr="00DE75F7">
        <w:rPr>
          <w:rFonts w:asciiTheme="majorHAnsi" w:hAnsiTheme="majorHAnsi" w:cstheme="majorHAnsi"/>
          <w:i/>
          <w:color w:val="0070C0"/>
        </w:rPr>
        <w:t>stosuje tylko wykonawca/ wykonawca wspólnie ubiegający się o zamówienie</w:t>
      </w:r>
      <w:r w:rsidRPr="00DE75F7">
        <w:rPr>
          <w:rFonts w:asciiTheme="majorHAnsi" w:hAnsiTheme="majorHAnsi" w:cstheme="majorHAnsi"/>
          <w:color w:val="0070C0"/>
        </w:rPr>
        <w:t>]</w:t>
      </w:r>
    </w:p>
    <w:p w:rsidR="00566A12" w:rsidRPr="00DE75F7" w:rsidRDefault="00566A12" w:rsidP="00F21611">
      <w:pPr>
        <w:suppressAutoHyphens w:val="0"/>
        <w:spacing w:line="240" w:lineRule="auto"/>
        <w:jc w:val="both"/>
        <w:rPr>
          <w:rFonts w:asciiTheme="majorHAnsi" w:hAnsiTheme="majorHAnsi" w:cstheme="majorHAnsi"/>
        </w:rPr>
      </w:pPr>
      <w:r w:rsidRPr="00DE75F7">
        <w:rPr>
          <w:rFonts w:asciiTheme="majorHAnsi" w:hAnsiTheme="majorHAnsi" w:cstheme="majorHAnsi"/>
        </w:rPr>
        <w:t>Oświadczam, że spełniam warunki udziału w postępowaniu określone przez zamawiającego w  SWZ</w:t>
      </w:r>
    </w:p>
    <w:p w:rsidR="00566A12" w:rsidRPr="00DE75F7" w:rsidRDefault="00566A12" w:rsidP="00566A12">
      <w:pPr>
        <w:suppressAutoHyphens w:val="0"/>
        <w:spacing w:line="360" w:lineRule="auto"/>
        <w:jc w:val="both"/>
        <w:rPr>
          <w:rFonts w:asciiTheme="majorHAnsi" w:hAnsiTheme="majorHAnsi" w:cstheme="majorHAnsi"/>
        </w:rPr>
      </w:pPr>
      <w:r w:rsidRPr="00DE75F7">
        <w:rPr>
          <w:rFonts w:asciiTheme="majorHAnsi" w:hAnsiTheme="majorHAnsi" w:cstheme="majorHAnsi"/>
        </w:rPr>
        <w:t xml:space="preserve"> </w:t>
      </w:r>
      <w:bookmarkEnd w:id="53"/>
    </w:p>
    <w:p w:rsidR="00566A12" w:rsidRPr="00DE75F7" w:rsidRDefault="00566A12" w:rsidP="00E655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me="majorHAnsi" w:hAnsiTheme="majorHAnsi" w:cstheme="majorHAnsi"/>
        </w:rPr>
      </w:pPr>
      <w:bookmarkStart w:id="54" w:name="_Hlk105676835"/>
      <w:r w:rsidRPr="00DE75F7">
        <w:rPr>
          <w:rFonts w:asciiTheme="majorHAnsi" w:hAnsiTheme="majorHAnsi" w:cstheme="majorHAnsi"/>
        </w:rPr>
        <w:t>Miejscowość ……………, dnia …………… r.</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i/>
        </w:rPr>
        <w:t>(podpis)</w:t>
      </w:r>
    </w:p>
    <w:bookmarkEnd w:id="54"/>
    <w:p w:rsidR="00566A12" w:rsidRPr="00DE75F7" w:rsidRDefault="00566A12" w:rsidP="00566A12">
      <w:pPr>
        <w:suppressAutoHyphens w:val="0"/>
        <w:spacing w:line="360" w:lineRule="auto"/>
        <w:jc w:val="both"/>
        <w:rPr>
          <w:rFonts w:asciiTheme="majorHAnsi" w:hAnsiTheme="majorHAnsi" w:cstheme="majorHAnsi"/>
          <w:color w:val="0070C0"/>
        </w:rPr>
      </w:pPr>
    </w:p>
    <w:p w:rsidR="00566A12" w:rsidRPr="00DE75F7" w:rsidRDefault="00566A12" w:rsidP="00566A12">
      <w:pPr>
        <w:suppressAutoHyphens w:val="0"/>
        <w:spacing w:line="360" w:lineRule="auto"/>
        <w:jc w:val="both"/>
        <w:rPr>
          <w:rFonts w:asciiTheme="majorHAnsi" w:hAnsiTheme="majorHAnsi" w:cstheme="majorHAnsi"/>
          <w:color w:val="0070C0"/>
        </w:rPr>
      </w:pPr>
    </w:p>
    <w:p w:rsidR="00566A12" w:rsidRPr="00DE75F7" w:rsidRDefault="00566A12" w:rsidP="00566A12">
      <w:pPr>
        <w:suppressAutoHyphens w:val="0"/>
        <w:spacing w:line="360" w:lineRule="auto"/>
        <w:jc w:val="both"/>
        <w:rPr>
          <w:rFonts w:asciiTheme="majorHAnsi" w:hAnsiTheme="majorHAnsi" w:cstheme="majorHAnsi"/>
          <w:color w:val="0070C0"/>
        </w:rPr>
      </w:pPr>
    </w:p>
    <w:p w:rsidR="00566A12" w:rsidRPr="00DE75F7" w:rsidRDefault="00566A12" w:rsidP="00F21611">
      <w:pPr>
        <w:suppressAutoHyphens w:val="0"/>
        <w:spacing w:after="0" w:line="240" w:lineRule="auto"/>
        <w:jc w:val="both"/>
        <w:rPr>
          <w:rFonts w:asciiTheme="majorHAnsi" w:hAnsiTheme="majorHAnsi" w:cstheme="majorHAnsi"/>
          <w:color w:val="0070C0"/>
        </w:rPr>
      </w:pPr>
      <w:r w:rsidRPr="00DE75F7">
        <w:rPr>
          <w:rFonts w:asciiTheme="majorHAnsi" w:hAnsiTheme="majorHAnsi" w:cstheme="majorHAnsi"/>
          <w:color w:val="0070C0"/>
        </w:rPr>
        <w:lastRenderedPageBreak/>
        <w:t xml:space="preserve">[UWAGA: </w:t>
      </w:r>
      <w:r w:rsidRPr="00DE75F7">
        <w:rPr>
          <w:rFonts w:asciiTheme="majorHAnsi" w:hAnsiTheme="majorHAnsi" w:cstheme="majorHAnsi"/>
          <w:i/>
          <w:color w:val="0070C0"/>
        </w:rPr>
        <w:t>stosuje tylko wykonawca/ wykonawca wspólnie ubiegający się o zamówienie, który polega na zdolnościach lub sytuacji  podmiotów udostepniających zasoby, a jednocześnie samodzielnie w pewnym zakresie wykazuje spełnianie warunków</w:t>
      </w:r>
      <w:r w:rsidRPr="00DE75F7">
        <w:rPr>
          <w:rFonts w:asciiTheme="majorHAnsi" w:hAnsiTheme="majorHAnsi" w:cstheme="majorHAnsi"/>
          <w:color w:val="0070C0"/>
        </w:rPr>
        <w:t>]</w:t>
      </w:r>
    </w:p>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 xml:space="preserve">Oświadczam, że spełniam warunki udziału w postępowaniu określone przez zamawiającego w  SWZ  w  następującym zakresie: </w:t>
      </w:r>
    </w:p>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w:t>
      </w:r>
      <w:bookmarkStart w:id="55" w:name="_Hlk105674043"/>
      <w:r w:rsidRPr="00DE75F7">
        <w:rPr>
          <w:rFonts w:asciiTheme="majorHAnsi" w:hAnsiTheme="majorHAnsi" w:cstheme="majorHAnsi"/>
        </w:rPr>
        <w:t>.................................</w:t>
      </w:r>
    </w:p>
    <w:p w:rsidR="00566A12" w:rsidRPr="00DE75F7" w:rsidRDefault="00566A12" w:rsidP="00F21611">
      <w:pPr>
        <w:suppressAutoHyphens w:val="0"/>
        <w:spacing w:after="0" w:line="240" w:lineRule="auto"/>
        <w:jc w:val="both"/>
        <w:rPr>
          <w:rFonts w:asciiTheme="majorHAnsi" w:hAnsiTheme="majorHAnsi" w:cstheme="majorHAnsi"/>
        </w:rPr>
      </w:pPr>
    </w:p>
    <w:p w:rsidR="00566A12" w:rsidRPr="00DE75F7" w:rsidRDefault="00566A12"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r w:rsidRPr="00DE75F7">
        <w:rPr>
          <w:rFonts w:asciiTheme="majorHAnsi" w:hAnsiTheme="majorHAnsi" w:cstheme="majorHAnsi"/>
        </w:rPr>
        <w:t>Miejscowość ……………, dnia …………… r.</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i/>
        </w:rPr>
        <w:t>(podpis)</w:t>
      </w:r>
    </w:p>
    <w:bookmarkEnd w:id="55"/>
    <w:p w:rsidR="00566A12" w:rsidRPr="00DE75F7" w:rsidRDefault="00566A12" w:rsidP="00F21611">
      <w:pPr>
        <w:shd w:val="clear" w:color="auto" w:fill="BFBFBF" w:themeFill="background1" w:themeFillShade="BF"/>
        <w:suppressAutoHyphens w:val="0"/>
        <w:spacing w:after="0" w:line="240" w:lineRule="auto"/>
        <w:jc w:val="both"/>
        <w:rPr>
          <w:rFonts w:asciiTheme="majorHAnsi" w:hAnsiTheme="majorHAnsi" w:cstheme="majorHAnsi"/>
        </w:rPr>
      </w:pPr>
      <w:r w:rsidRPr="00DE75F7">
        <w:rPr>
          <w:rFonts w:asciiTheme="majorHAnsi" w:hAnsiTheme="majorHAnsi" w:cstheme="majorHAnsi"/>
          <w:b/>
        </w:rPr>
        <w:t>INFORMACJA W ZWIĄZKU Z POLEGANIEM NA ZDOLNOŚCIACH LUB SYTUACJI PODMIOTÓW UDOSTEPNIAJĄCYCH ZASOBY</w:t>
      </w:r>
      <w:r w:rsidRPr="00DE75F7">
        <w:rPr>
          <w:rFonts w:asciiTheme="majorHAnsi" w:hAnsiTheme="majorHAnsi" w:cstheme="majorHAnsi"/>
        </w:rPr>
        <w:t xml:space="preserve">: </w:t>
      </w:r>
    </w:p>
    <w:p w:rsidR="00566A12" w:rsidRPr="00DE75F7" w:rsidRDefault="00566A12" w:rsidP="00F21611">
      <w:pPr>
        <w:suppressAutoHyphens w:val="0"/>
        <w:spacing w:after="0" w:line="240" w:lineRule="auto"/>
        <w:jc w:val="both"/>
        <w:rPr>
          <w:rFonts w:asciiTheme="majorHAnsi" w:hAnsiTheme="majorHAnsi" w:cstheme="majorHAnsi"/>
          <w:i/>
        </w:rPr>
      </w:pPr>
      <w:r w:rsidRPr="00DE75F7">
        <w:rPr>
          <w:rFonts w:asciiTheme="majorHAnsi" w:hAnsiTheme="majorHAnsi" w:cstheme="majorHAnsi"/>
        </w:rPr>
        <w:t>Oświadczam, że w celu wykazania spełniania warunków udziału w postępowaniu, określonych przez zamawiającego w SWZ</w:t>
      </w:r>
      <w:r w:rsidRPr="00DE75F7">
        <w:rPr>
          <w:rFonts w:asciiTheme="majorHAnsi" w:hAnsiTheme="majorHAnsi" w:cstheme="majorHAnsi"/>
          <w:i/>
        </w:rPr>
        <w:t>,</w:t>
      </w:r>
      <w:r w:rsidRPr="00DE75F7">
        <w:rPr>
          <w:rFonts w:asciiTheme="majorHAnsi" w:hAnsiTheme="majorHAnsi" w:cstheme="majorHAnsi"/>
        </w:rPr>
        <w:t xml:space="preserve"> polegam na zdolnościach lub sytuacji następującego/</w:t>
      </w:r>
      <w:proofErr w:type="spellStart"/>
      <w:r w:rsidRPr="00DE75F7">
        <w:rPr>
          <w:rFonts w:asciiTheme="majorHAnsi" w:hAnsiTheme="majorHAnsi" w:cstheme="majorHAnsi"/>
        </w:rPr>
        <w:t>ych</w:t>
      </w:r>
      <w:proofErr w:type="spellEnd"/>
      <w:r w:rsidRPr="00DE75F7">
        <w:rPr>
          <w:rFonts w:asciiTheme="majorHAnsi" w:hAnsiTheme="majorHAnsi" w:cstheme="majorHAnsi"/>
        </w:rPr>
        <w:t xml:space="preserve"> podmiotu/ów udostępniających zasoby: </w:t>
      </w:r>
      <w:bookmarkStart w:id="56" w:name="_Hlk99014455"/>
      <w:r w:rsidRPr="00DE75F7">
        <w:rPr>
          <w:rFonts w:asciiTheme="majorHAnsi" w:hAnsiTheme="majorHAnsi" w:cstheme="majorHAnsi"/>
          <w:i/>
        </w:rPr>
        <w:t>(wskazać nazwę/y podmiotu/ów)</w:t>
      </w:r>
      <w:bookmarkEnd w:id="56"/>
      <w:r w:rsidRPr="00DE75F7">
        <w:rPr>
          <w:rFonts w:asciiTheme="majorHAnsi" w:hAnsiTheme="majorHAnsi" w:cstheme="majorHAnsi"/>
          <w:i/>
        </w:rPr>
        <w:t>………………………………………………………………………………………………………………………………….</w:t>
      </w:r>
      <w:r w:rsidRPr="00DE75F7">
        <w:rPr>
          <w:rFonts w:asciiTheme="majorHAnsi" w:hAnsiTheme="majorHAnsi" w:cstheme="majorHAnsi"/>
        </w:rPr>
        <w:t xml:space="preserve"> w następującym zakresie: ……………………………………………………………………………………………………..</w:t>
      </w:r>
    </w:p>
    <w:p w:rsidR="00566A12" w:rsidRPr="00DE75F7" w:rsidRDefault="00566A12" w:rsidP="00F21611">
      <w:pPr>
        <w:suppressAutoHyphens w:val="0"/>
        <w:spacing w:after="0" w:line="240" w:lineRule="auto"/>
        <w:jc w:val="both"/>
        <w:rPr>
          <w:rFonts w:asciiTheme="majorHAnsi" w:hAnsiTheme="majorHAnsi" w:cstheme="majorHAnsi"/>
          <w:i/>
        </w:rPr>
      </w:pPr>
      <w:r w:rsidRPr="00DE75F7">
        <w:rPr>
          <w:rFonts w:asciiTheme="majorHAnsi" w:hAnsiTheme="majorHAnsi" w:cstheme="majorHAnsi"/>
          <w:i/>
        </w:rPr>
        <w:t xml:space="preserve">(określić odpowiedni zakres udostępnianych zasobów dla wskazanego podmiotu). </w:t>
      </w:r>
    </w:p>
    <w:p w:rsidR="00566A12" w:rsidRPr="00DE75F7" w:rsidRDefault="00566A12" w:rsidP="00F21611">
      <w:pPr>
        <w:suppressAutoHyphens w:val="0"/>
        <w:spacing w:after="0" w:line="240" w:lineRule="auto"/>
        <w:jc w:val="both"/>
        <w:rPr>
          <w:rFonts w:asciiTheme="majorHAnsi" w:hAnsiTheme="majorHAnsi" w:cstheme="majorHAnsi"/>
        </w:rPr>
      </w:pPr>
    </w:p>
    <w:p w:rsidR="00566A12" w:rsidRPr="00DE75F7" w:rsidRDefault="00566A12"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bookmarkStart w:id="57" w:name="_Hlk105674775"/>
      <w:r w:rsidRPr="00DE75F7">
        <w:rPr>
          <w:rFonts w:asciiTheme="majorHAnsi" w:hAnsiTheme="majorHAnsi" w:cstheme="majorHAnsi"/>
        </w:rPr>
        <w:t>Miejscowość ……………, dnia …………… r.</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i/>
        </w:rPr>
        <w:t>(podpis)</w:t>
      </w:r>
    </w:p>
    <w:p w:rsidR="00F21611" w:rsidRDefault="00F21611" w:rsidP="00F21611">
      <w:pPr>
        <w:shd w:val="clear" w:color="auto" w:fill="BFBFBF" w:themeFill="background1" w:themeFillShade="BF"/>
        <w:suppressAutoHyphens w:val="0"/>
        <w:spacing w:after="0" w:line="240" w:lineRule="auto"/>
        <w:jc w:val="both"/>
        <w:rPr>
          <w:rFonts w:asciiTheme="majorHAnsi" w:hAnsiTheme="majorHAnsi" w:cstheme="majorHAnsi"/>
          <w:b/>
        </w:rPr>
      </w:pPr>
      <w:bookmarkStart w:id="58" w:name="_Hlk99009560"/>
      <w:bookmarkEnd w:id="57"/>
    </w:p>
    <w:p w:rsidR="00566A12" w:rsidRPr="00DE75F7" w:rsidRDefault="00566A12" w:rsidP="00F21611">
      <w:pPr>
        <w:shd w:val="clear" w:color="auto" w:fill="BFBFBF" w:themeFill="background1" w:themeFillShade="BF"/>
        <w:suppressAutoHyphens w:val="0"/>
        <w:spacing w:after="0" w:line="240" w:lineRule="auto"/>
        <w:jc w:val="both"/>
        <w:rPr>
          <w:rFonts w:asciiTheme="majorHAnsi" w:hAnsiTheme="majorHAnsi" w:cstheme="majorHAnsi"/>
          <w:b/>
        </w:rPr>
      </w:pPr>
      <w:r w:rsidRPr="00DE75F7">
        <w:rPr>
          <w:rFonts w:asciiTheme="majorHAnsi" w:hAnsiTheme="majorHAnsi" w:cstheme="majorHAnsi"/>
          <w:b/>
        </w:rPr>
        <w:t>OŚWIADCZENIE DOTYCZĄCE PODANYCH INFORMACJI:</w:t>
      </w:r>
    </w:p>
    <w:bookmarkEnd w:id="58"/>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 xml:space="preserve">Oświadczam, że wszystkie informacje podane w powyższych oświadczeniach są aktualne </w:t>
      </w:r>
      <w:r w:rsidRPr="00DE75F7">
        <w:rPr>
          <w:rFonts w:asciiTheme="majorHAnsi" w:hAnsiTheme="majorHAnsi" w:cstheme="majorHAnsi"/>
        </w:rPr>
        <w:br/>
        <w:t xml:space="preserve">i zgodne z prawdą oraz zostały przedstawione z pełną świadomością konsekwencji wprowadzenia zamawiającego w błąd przy przedstawianiu informacji. </w:t>
      </w:r>
    </w:p>
    <w:p w:rsidR="00566A12" w:rsidRPr="00DE75F7" w:rsidRDefault="00566A12"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r w:rsidRPr="00DE75F7">
        <w:rPr>
          <w:rFonts w:asciiTheme="majorHAnsi" w:hAnsiTheme="majorHAnsi" w:cstheme="majorHAnsi"/>
        </w:rPr>
        <w:t>Miejscowość ……………, dnia …………… r.</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i/>
        </w:rPr>
        <w:t>(podpis)</w:t>
      </w:r>
    </w:p>
    <w:p w:rsidR="00566A12" w:rsidRPr="00DE75F7" w:rsidRDefault="00566A12" w:rsidP="00F21611">
      <w:pPr>
        <w:shd w:val="clear" w:color="auto" w:fill="BFBFBF" w:themeFill="background1" w:themeFillShade="BF"/>
        <w:suppressAutoHyphens w:val="0"/>
        <w:spacing w:after="0" w:line="240" w:lineRule="auto"/>
        <w:jc w:val="both"/>
        <w:rPr>
          <w:rFonts w:asciiTheme="majorHAnsi" w:hAnsiTheme="majorHAnsi" w:cstheme="majorHAnsi"/>
          <w:b/>
        </w:rPr>
      </w:pPr>
    </w:p>
    <w:p w:rsidR="00566A12" w:rsidRPr="00DE75F7" w:rsidRDefault="00566A12" w:rsidP="00F21611">
      <w:pPr>
        <w:shd w:val="clear" w:color="auto" w:fill="BFBFBF" w:themeFill="background1" w:themeFillShade="BF"/>
        <w:suppressAutoHyphens w:val="0"/>
        <w:spacing w:after="0" w:line="240" w:lineRule="auto"/>
        <w:jc w:val="both"/>
        <w:rPr>
          <w:rFonts w:asciiTheme="majorHAnsi" w:hAnsiTheme="majorHAnsi" w:cstheme="majorHAnsi"/>
          <w:b/>
        </w:rPr>
      </w:pPr>
    </w:p>
    <w:p w:rsidR="00566A12" w:rsidRPr="00DE75F7" w:rsidRDefault="00566A12" w:rsidP="00F21611">
      <w:pPr>
        <w:shd w:val="clear" w:color="auto" w:fill="BFBFBF" w:themeFill="background1" w:themeFillShade="BF"/>
        <w:suppressAutoHyphens w:val="0"/>
        <w:spacing w:after="0" w:line="240" w:lineRule="auto"/>
        <w:jc w:val="both"/>
        <w:rPr>
          <w:rFonts w:asciiTheme="majorHAnsi" w:hAnsiTheme="majorHAnsi" w:cstheme="majorHAnsi"/>
          <w:b/>
        </w:rPr>
      </w:pPr>
      <w:r w:rsidRPr="00DE75F7">
        <w:rPr>
          <w:rFonts w:asciiTheme="majorHAnsi" w:hAnsiTheme="majorHAnsi" w:cstheme="majorHAnsi"/>
          <w:b/>
        </w:rPr>
        <w:t>INFORMACJA DOTYCZĄCA DOSTĘPU DO PODMIOTOWYCH ŚRODKÓW DOWODOWYCH:</w:t>
      </w:r>
    </w:p>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Wskazuję następujące podmiotowe środki dowodowe, które można uzyskać za pomocą bezpłatnych i ogólnodostępnych baz danych, oraz dane umożliwiające dostęp do tych środków:</w:t>
      </w:r>
    </w:p>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1) ......................................................................................................................................................</w:t>
      </w:r>
    </w:p>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i/>
        </w:rPr>
        <w:t>(wskazać podmiotowy środek dowodowy, adres internetowy, wydający urząd lub organ, dokładne dane referencyjne dokumentacji)</w:t>
      </w:r>
    </w:p>
    <w:p w:rsidR="00566A12" w:rsidRPr="00DE75F7" w:rsidRDefault="00566A12"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2) .......................................................................................................................................................</w:t>
      </w:r>
    </w:p>
    <w:p w:rsidR="00566A12" w:rsidRPr="00DE75F7" w:rsidRDefault="00566A12" w:rsidP="00F21611">
      <w:pPr>
        <w:suppressAutoHyphens w:val="0"/>
        <w:spacing w:after="0" w:line="240" w:lineRule="auto"/>
        <w:jc w:val="both"/>
        <w:rPr>
          <w:rFonts w:asciiTheme="majorHAnsi" w:hAnsiTheme="majorHAnsi" w:cstheme="majorHAnsi"/>
          <w:i/>
        </w:rPr>
      </w:pPr>
      <w:r w:rsidRPr="00DE75F7">
        <w:rPr>
          <w:rFonts w:asciiTheme="majorHAnsi" w:hAnsiTheme="majorHAnsi" w:cstheme="majorHAnsi"/>
          <w:i/>
        </w:rPr>
        <w:t>(wskazać podmiotowy środek dowodowy, adres internetowy, wydający urząd lub organ, dokładne dane referencyjne dokumentacji)</w:t>
      </w:r>
    </w:p>
    <w:p w:rsidR="00566A12" w:rsidRPr="00DE75F7" w:rsidRDefault="00566A12" w:rsidP="00F21611">
      <w:pPr>
        <w:suppressAutoHyphens w:val="0"/>
        <w:spacing w:after="0" w:line="240" w:lineRule="auto"/>
        <w:jc w:val="both"/>
        <w:rPr>
          <w:rFonts w:asciiTheme="majorHAnsi" w:hAnsiTheme="majorHAnsi" w:cstheme="majorHAnsi"/>
          <w:i/>
        </w:rPr>
      </w:pPr>
    </w:p>
    <w:p w:rsidR="00566A12" w:rsidRPr="00DE75F7" w:rsidRDefault="00566A12"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r w:rsidRPr="00DE75F7">
        <w:rPr>
          <w:rFonts w:asciiTheme="majorHAnsi" w:hAnsiTheme="majorHAnsi" w:cstheme="majorHAnsi"/>
        </w:rPr>
        <w:t>Miejscowość ……………, dnia …………… r.</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rPr>
        <w:t>…………………………………………</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ind w:left="4536"/>
        <w:jc w:val="center"/>
        <w:rPr>
          <w:rFonts w:asciiTheme="majorHAnsi" w:hAnsiTheme="majorHAnsi" w:cstheme="majorHAnsi"/>
        </w:rPr>
      </w:pPr>
      <w:r w:rsidRPr="00DE75F7">
        <w:rPr>
          <w:rFonts w:asciiTheme="majorHAnsi" w:hAnsiTheme="majorHAnsi" w:cstheme="majorHAnsi"/>
          <w:i/>
        </w:rPr>
        <w:t>(podpis)</w:t>
      </w:r>
    </w:p>
    <w:p w:rsidR="00566A12" w:rsidRPr="00DE75F7" w:rsidRDefault="00566A12" w:rsidP="00F21611">
      <w:pPr>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Cs/>
        </w:rPr>
      </w:pPr>
    </w:p>
    <w:p w:rsidR="00566A12" w:rsidRPr="00DE75F7" w:rsidRDefault="00566A12" w:rsidP="00566A12">
      <w:pPr>
        <w:suppressAutoHyphens w:val="0"/>
        <w:spacing w:line="480" w:lineRule="auto"/>
        <w:rPr>
          <w:rFonts w:asciiTheme="majorHAnsi" w:hAnsiTheme="majorHAnsi" w:cstheme="majorHAnsi"/>
          <w:b/>
        </w:rPr>
      </w:pPr>
    </w:p>
    <w:p w:rsidR="00566A12" w:rsidRDefault="00566A12" w:rsidP="00566A12">
      <w:pPr>
        <w:suppressAutoHyphens w:val="0"/>
        <w:spacing w:line="480" w:lineRule="auto"/>
        <w:rPr>
          <w:rFonts w:asciiTheme="majorHAnsi" w:hAnsiTheme="majorHAnsi" w:cstheme="majorHAnsi"/>
          <w:b/>
        </w:rPr>
      </w:pPr>
    </w:p>
    <w:p w:rsidR="00566A12" w:rsidRPr="00DE75F7" w:rsidRDefault="00566A12" w:rsidP="00566A12">
      <w:pPr>
        <w:suppressAutoHyphens w:val="0"/>
        <w:spacing w:line="480" w:lineRule="auto"/>
        <w:rPr>
          <w:rFonts w:asciiTheme="majorHAnsi" w:hAnsiTheme="majorHAnsi" w:cstheme="majorHAnsi"/>
          <w:b/>
        </w:rPr>
      </w:pPr>
    </w:p>
    <w:p w:rsidR="000F2F1A" w:rsidRPr="00DE75F7" w:rsidRDefault="00752204" w:rsidP="00F21611">
      <w:pPr>
        <w:pStyle w:val="Bezodstpw"/>
        <w:pBdr>
          <w:top w:val="single" w:sz="2" w:space="1" w:color="000000"/>
          <w:left w:val="single" w:sz="2" w:space="4" w:color="000000"/>
          <w:bottom w:val="single" w:sz="2" w:space="1" w:color="000000"/>
          <w:right w:val="single" w:sz="2" w:space="4" w:color="000000"/>
        </w:pBdr>
        <w:shd w:val="clear" w:color="auto" w:fill="D9E2F3"/>
        <w:jc w:val="center"/>
        <w:rPr>
          <w:rFonts w:asciiTheme="majorHAnsi" w:hAnsiTheme="majorHAnsi" w:cstheme="majorHAnsi"/>
          <w:b/>
          <w:bCs/>
          <w:smallCaps/>
          <w:sz w:val="26"/>
          <w:szCs w:val="26"/>
        </w:rPr>
      </w:pPr>
      <w:r w:rsidRPr="00DE75F7">
        <w:rPr>
          <w:rFonts w:asciiTheme="majorHAnsi" w:hAnsiTheme="majorHAnsi" w:cstheme="majorHAnsi"/>
        </w:rPr>
        <w:br w:type="page"/>
      </w:r>
      <w:r w:rsidR="008E3A0B" w:rsidRPr="00DE75F7">
        <w:rPr>
          <w:rFonts w:asciiTheme="majorHAnsi" w:hAnsiTheme="majorHAnsi" w:cstheme="majorHAnsi"/>
          <w:b/>
          <w:bCs/>
          <w:smallCaps/>
          <w:sz w:val="26"/>
          <w:szCs w:val="26"/>
        </w:rPr>
        <w:lastRenderedPageBreak/>
        <w:t>Zał</w:t>
      </w:r>
      <w:r w:rsidRPr="00DE75F7">
        <w:rPr>
          <w:rFonts w:asciiTheme="majorHAnsi" w:hAnsiTheme="majorHAnsi" w:cstheme="majorHAnsi"/>
          <w:b/>
          <w:bCs/>
          <w:smallCaps/>
          <w:sz w:val="26"/>
          <w:szCs w:val="26"/>
        </w:rPr>
        <w:t>ącznik nr 4 do SWZ</w:t>
      </w:r>
    </w:p>
    <w:p w:rsidR="000F2F1A" w:rsidRPr="00DE75F7" w:rsidRDefault="00716A3C">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 xml:space="preserve">Oświadczenie PODMIOTU UDOSTĘPNIAJĄCEGO ZASOBY </w:t>
      </w:r>
      <w:r w:rsidR="00752204" w:rsidRPr="00DE75F7">
        <w:rPr>
          <w:rFonts w:asciiTheme="majorHAnsi" w:hAnsiTheme="majorHAnsi" w:cstheme="majorHAnsi"/>
          <w:b/>
          <w:bCs/>
          <w:smallCaps/>
          <w:sz w:val="26"/>
          <w:szCs w:val="26"/>
        </w:rPr>
        <w:t xml:space="preserve"> - wzór</w:t>
      </w:r>
    </w:p>
    <w:p w:rsidR="000F2F1A" w:rsidRPr="00DE75F7" w:rsidRDefault="000F2F1A">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B31B70" w:rsidRPr="00DE75F7" w:rsidRDefault="00B31B70" w:rsidP="00B31B70">
      <w:pPr>
        <w:suppressAutoHyphens w:val="0"/>
        <w:spacing w:line="480" w:lineRule="auto"/>
        <w:rPr>
          <w:rFonts w:asciiTheme="majorHAnsi" w:hAnsiTheme="majorHAnsi" w:cstheme="majorHAnsi"/>
          <w:b/>
        </w:rPr>
      </w:pPr>
      <w:r w:rsidRPr="00DE75F7">
        <w:rPr>
          <w:rFonts w:asciiTheme="majorHAnsi" w:hAnsiTheme="majorHAnsi" w:cstheme="majorHAnsi"/>
          <w:b/>
        </w:rPr>
        <w:t>Podmiot:</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r w:rsidRPr="00DE75F7">
        <w:rPr>
          <w:rFonts w:asciiTheme="majorHAnsi" w:hAnsiTheme="majorHAnsi" w:cstheme="majorHAnsi"/>
        </w:rPr>
        <w:t>NAZWA  ..........................................................................................................</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r w:rsidRPr="00DE75F7">
        <w:rPr>
          <w:rFonts w:asciiTheme="majorHAnsi" w:hAnsiTheme="majorHAnsi" w:cstheme="majorHAnsi"/>
        </w:rPr>
        <w:t>.........................................................................................................................</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r w:rsidRPr="00DE75F7">
        <w:rPr>
          <w:rFonts w:asciiTheme="majorHAnsi" w:hAnsiTheme="majorHAnsi" w:cstheme="majorHAnsi"/>
        </w:rPr>
        <w:t>SIEDZIBA ……….............................................................................................</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REGON……………..……………….. NIP…………………………..…………….</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Telefon.............................................................................................................</w:t>
      </w: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hAnsiTheme="majorHAnsi" w:cstheme="majorHAnsi"/>
        </w:rPr>
      </w:pPr>
    </w:p>
    <w:p w:rsidR="00B31B70" w:rsidRPr="00DE75F7" w:rsidRDefault="00B31B70" w:rsidP="00B31B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heme="majorHAnsi"/>
        </w:rPr>
      </w:pPr>
      <w:r w:rsidRPr="00DE75F7">
        <w:rPr>
          <w:rFonts w:asciiTheme="majorHAnsi" w:hAnsiTheme="majorHAnsi" w:cstheme="majorHAnsi"/>
        </w:rPr>
        <w:t>E-mail ………………………..………………………………………………………</w:t>
      </w:r>
    </w:p>
    <w:p w:rsidR="00B31B70" w:rsidRPr="00DE75F7" w:rsidRDefault="00B31B70" w:rsidP="00B31B70">
      <w:pPr>
        <w:suppressAutoHyphens w:val="0"/>
        <w:rPr>
          <w:rFonts w:asciiTheme="majorHAnsi" w:hAnsiTheme="majorHAnsi" w:cstheme="majorHAnsi"/>
        </w:rPr>
      </w:pPr>
    </w:p>
    <w:p w:rsidR="00B31B70" w:rsidRPr="00DE75F7" w:rsidRDefault="00B31B70" w:rsidP="00B31B70">
      <w:pPr>
        <w:suppressAutoHyphens w:val="0"/>
        <w:spacing w:after="120" w:line="360" w:lineRule="auto"/>
        <w:jc w:val="center"/>
        <w:rPr>
          <w:rFonts w:asciiTheme="majorHAnsi" w:hAnsiTheme="majorHAnsi" w:cstheme="majorHAnsi"/>
          <w:b/>
          <w:u w:val="single"/>
        </w:rPr>
      </w:pPr>
      <w:r w:rsidRPr="00DE75F7">
        <w:rPr>
          <w:rFonts w:asciiTheme="majorHAnsi" w:hAnsiTheme="majorHAnsi" w:cstheme="majorHAnsi"/>
          <w:b/>
          <w:u w:val="single"/>
        </w:rPr>
        <w:t>Oświadczenia podmiotu udostępniającego zasoby</w:t>
      </w:r>
    </w:p>
    <w:p w:rsidR="00B31B70" w:rsidRPr="00DE75F7" w:rsidRDefault="00B31B70" w:rsidP="00B31B70">
      <w:pPr>
        <w:suppressAutoHyphens w:val="0"/>
        <w:spacing w:after="120" w:line="360" w:lineRule="auto"/>
        <w:jc w:val="center"/>
        <w:rPr>
          <w:rFonts w:asciiTheme="majorHAnsi" w:hAnsiTheme="majorHAnsi" w:cstheme="majorHAnsi"/>
          <w:b/>
          <w:caps/>
          <w:u w:val="single"/>
        </w:rPr>
      </w:pPr>
      <w:r w:rsidRPr="00DE75F7">
        <w:rPr>
          <w:rFonts w:asciiTheme="majorHAnsi" w:hAnsiTheme="majorHAnsi" w:cstheme="majorHAnsi"/>
          <w:b/>
          <w:u w:val="single"/>
        </w:rPr>
        <w:t xml:space="preserve">UWZGLĘDNIAJĄCE PRZESŁANKI WYKLUCZENIA Z ART. 7 UST. 1 USTAWY </w:t>
      </w:r>
      <w:r w:rsidRPr="00DE75F7">
        <w:rPr>
          <w:rFonts w:asciiTheme="majorHAnsi" w:hAnsiTheme="majorHAnsi" w:cstheme="majorHAnsi"/>
          <w:b/>
          <w:caps/>
          <w:u w:val="single"/>
        </w:rPr>
        <w:t>o szczególnych rozwiązaniach w zakresie przeciwdziałania wspieraniu agresji na Ukrainę oraz służących ochronie bezpieczeństwa narodowego</w:t>
      </w:r>
    </w:p>
    <w:p w:rsidR="00B31B70" w:rsidRPr="00DE75F7" w:rsidRDefault="00B31B70" w:rsidP="00B31B70">
      <w:pPr>
        <w:suppressAutoHyphens w:val="0"/>
        <w:spacing w:after="120" w:line="360" w:lineRule="auto"/>
        <w:jc w:val="center"/>
        <w:rPr>
          <w:rFonts w:asciiTheme="majorHAnsi" w:hAnsiTheme="majorHAnsi" w:cstheme="majorHAnsi"/>
          <w:b/>
        </w:rPr>
      </w:pPr>
      <w:r w:rsidRPr="00DE75F7">
        <w:rPr>
          <w:rFonts w:asciiTheme="majorHAnsi" w:hAnsiTheme="majorHAnsi" w:cstheme="majorHAnsi"/>
          <w:b/>
        </w:rPr>
        <w:t xml:space="preserve">składane na podstawie art. 125 ust. 5 ustawy </w:t>
      </w:r>
      <w:proofErr w:type="spellStart"/>
      <w:r w:rsidRPr="00DE75F7">
        <w:rPr>
          <w:rFonts w:asciiTheme="majorHAnsi" w:hAnsiTheme="majorHAnsi" w:cstheme="majorHAnsi"/>
          <w:b/>
        </w:rPr>
        <w:t>Pzp</w:t>
      </w:r>
      <w:proofErr w:type="spellEnd"/>
    </w:p>
    <w:p w:rsidR="00B31B70" w:rsidRPr="00DE75F7" w:rsidRDefault="00B31B70" w:rsidP="00B31B70">
      <w:pPr>
        <w:suppressAutoHyphens w:val="0"/>
        <w:jc w:val="both"/>
        <w:rPr>
          <w:rFonts w:asciiTheme="majorHAnsi" w:hAnsiTheme="majorHAnsi" w:cstheme="majorHAnsi"/>
        </w:rPr>
      </w:pPr>
    </w:p>
    <w:p w:rsidR="00B31B70" w:rsidRPr="00DE75F7" w:rsidRDefault="00B31B70" w:rsidP="00B31B70">
      <w:pPr>
        <w:spacing w:before="120"/>
        <w:jc w:val="both"/>
        <w:rPr>
          <w:rFonts w:asciiTheme="majorHAnsi" w:hAnsiTheme="majorHAnsi" w:cstheme="majorHAnsi"/>
          <w:b/>
          <w:sz w:val="24"/>
          <w:szCs w:val="24"/>
          <w:highlight w:val="white"/>
        </w:rPr>
      </w:pPr>
      <w:r w:rsidRPr="00DE75F7">
        <w:rPr>
          <w:rFonts w:asciiTheme="majorHAnsi" w:hAnsiTheme="majorHAnsi" w:cstheme="majorHAnsi"/>
        </w:rPr>
        <w:t xml:space="preserve">Na potrzeby postępowania o udzielenie zamówienia publicznego pn. </w:t>
      </w:r>
      <w:r w:rsidRPr="00DE75F7">
        <w:rPr>
          <w:rFonts w:asciiTheme="majorHAnsi" w:hAnsiTheme="majorHAnsi" w:cstheme="majorHAnsi"/>
          <w:b/>
        </w:rPr>
        <w:t>Kompleksowa dostawa gazu ziemnego wysokometanowego (typu E) obejmującą sprzedaż i dystrybucję gazu dla potrzeb Gminnego Ośrodka Sportu, Turystyki i Rekreacji w Rzgowie</w:t>
      </w:r>
    </w:p>
    <w:p w:rsidR="00B31B70" w:rsidRPr="00DE75F7" w:rsidRDefault="00B31B70" w:rsidP="00B31B70">
      <w:pPr>
        <w:shd w:val="clear" w:color="auto" w:fill="BFBFBF" w:themeFill="background1" w:themeFillShade="BF"/>
        <w:suppressAutoHyphens w:val="0"/>
        <w:spacing w:before="120" w:line="360" w:lineRule="auto"/>
        <w:rPr>
          <w:rFonts w:asciiTheme="majorHAnsi" w:hAnsiTheme="majorHAnsi" w:cstheme="majorHAnsi"/>
          <w:b/>
        </w:rPr>
      </w:pPr>
      <w:r w:rsidRPr="00DE75F7">
        <w:rPr>
          <w:rFonts w:asciiTheme="majorHAnsi" w:hAnsiTheme="majorHAnsi" w:cstheme="majorHAnsi"/>
          <w:b/>
        </w:rPr>
        <w:t>OŚWIADCZENIA DOTYCZĄCE PODSTAW WYKLUCZENIA:</w:t>
      </w:r>
    </w:p>
    <w:p w:rsidR="00B31B70" w:rsidRPr="00DE75F7" w:rsidRDefault="00B31B70" w:rsidP="00F21611">
      <w:pPr>
        <w:numPr>
          <w:ilvl w:val="0"/>
          <w:numId w:val="19"/>
        </w:numPr>
        <w:suppressAutoHyphens w:val="0"/>
        <w:spacing w:after="0" w:line="240" w:lineRule="auto"/>
        <w:ind w:left="426"/>
        <w:contextualSpacing/>
        <w:jc w:val="both"/>
        <w:rPr>
          <w:rFonts w:asciiTheme="majorHAnsi" w:hAnsiTheme="majorHAnsi" w:cstheme="majorHAnsi"/>
        </w:rPr>
      </w:pPr>
      <w:r w:rsidRPr="00DE75F7">
        <w:rPr>
          <w:rFonts w:asciiTheme="majorHAnsi" w:hAnsiTheme="majorHAnsi" w:cstheme="majorHAnsi"/>
        </w:rPr>
        <w:t xml:space="preserve">Oświadczam, że nie zachodzą w stosunku do mnie przesłanki wykluczenia z postępowania na podstawie  art. 108 ust 1 ustawy </w:t>
      </w:r>
      <w:proofErr w:type="spellStart"/>
      <w:r w:rsidRPr="00DE75F7">
        <w:rPr>
          <w:rFonts w:asciiTheme="majorHAnsi" w:hAnsiTheme="majorHAnsi" w:cstheme="majorHAnsi"/>
        </w:rPr>
        <w:t>Pzp</w:t>
      </w:r>
      <w:proofErr w:type="spellEnd"/>
      <w:r w:rsidRPr="00DE75F7">
        <w:rPr>
          <w:rFonts w:asciiTheme="majorHAnsi" w:hAnsiTheme="majorHAnsi" w:cstheme="majorHAnsi"/>
        </w:rPr>
        <w:t>.</w:t>
      </w:r>
    </w:p>
    <w:p w:rsidR="00B31B70" w:rsidRPr="00DE75F7" w:rsidRDefault="00B31B70" w:rsidP="00F21611">
      <w:pPr>
        <w:numPr>
          <w:ilvl w:val="0"/>
          <w:numId w:val="19"/>
        </w:numPr>
        <w:suppressAutoHyphens w:val="0"/>
        <w:spacing w:after="0" w:line="240" w:lineRule="auto"/>
        <w:ind w:left="426"/>
        <w:contextualSpacing/>
        <w:jc w:val="both"/>
        <w:rPr>
          <w:rFonts w:asciiTheme="majorHAnsi" w:hAnsiTheme="majorHAnsi" w:cstheme="majorHAnsi"/>
        </w:rPr>
      </w:pPr>
      <w:r w:rsidRPr="00DE75F7">
        <w:rPr>
          <w:rFonts w:asciiTheme="majorHAnsi" w:hAnsiTheme="majorHAnsi" w:cstheme="majorHAnsi"/>
          <w:color w:val="0070C0"/>
        </w:rPr>
        <w:t>[UWAGA</w:t>
      </w:r>
      <w:r w:rsidRPr="00DE75F7">
        <w:rPr>
          <w:rFonts w:asciiTheme="majorHAnsi" w:hAnsiTheme="majorHAnsi" w:cstheme="majorHAnsi"/>
          <w:i/>
          <w:color w:val="0070C0"/>
        </w:rPr>
        <w:t xml:space="preserve">: zastosować tylko wtedy, gdy zamawiający przewidział wykluczenie wykonawcy z postępowania na podstawie którejkolwiek z przesłanek z  art. 109 ust. 1 ustawy </w:t>
      </w:r>
      <w:proofErr w:type="spellStart"/>
      <w:r w:rsidRPr="00DE75F7">
        <w:rPr>
          <w:rFonts w:asciiTheme="majorHAnsi" w:hAnsiTheme="majorHAnsi" w:cstheme="majorHAnsi"/>
          <w:i/>
          <w:color w:val="0070C0"/>
        </w:rPr>
        <w:t>Pzp</w:t>
      </w:r>
      <w:proofErr w:type="spellEnd"/>
      <w:r w:rsidRPr="00DE75F7">
        <w:rPr>
          <w:rFonts w:asciiTheme="majorHAnsi" w:hAnsiTheme="majorHAnsi" w:cstheme="majorHAnsi"/>
          <w:color w:val="0070C0"/>
        </w:rPr>
        <w:t>]</w:t>
      </w:r>
    </w:p>
    <w:p w:rsidR="00B31B70" w:rsidRPr="00DE75F7" w:rsidRDefault="00B31B70" w:rsidP="00F21611">
      <w:pPr>
        <w:suppressAutoHyphens w:val="0"/>
        <w:spacing w:after="0" w:line="240" w:lineRule="auto"/>
        <w:ind w:left="426"/>
        <w:contextualSpacing/>
        <w:jc w:val="both"/>
        <w:rPr>
          <w:rFonts w:asciiTheme="majorHAnsi" w:hAnsiTheme="majorHAnsi" w:cstheme="majorHAnsi"/>
        </w:rPr>
      </w:pPr>
      <w:r w:rsidRPr="00DE75F7">
        <w:rPr>
          <w:rFonts w:asciiTheme="majorHAnsi" w:hAnsiTheme="majorHAnsi" w:cstheme="majorHAnsi"/>
        </w:rPr>
        <w:t xml:space="preserve">Oświadczam, że nie zachodzą w stosunku do mnie przesłanki wykluczenia z postępowania na podstawie art. 109 ust. 1 </w:t>
      </w:r>
      <w:r w:rsidR="00321364" w:rsidRPr="00DE75F7">
        <w:rPr>
          <w:rFonts w:asciiTheme="majorHAnsi" w:hAnsiTheme="majorHAnsi" w:cstheme="majorHAnsi"/>
        </w:rPr>
        <w:t xml:space="preserve">PKT 4,5,7, </w:t>
      </w:r>
      <w:r w:rsidRPr="00DE75F7">
        <w:rPr>
          <w:rFonts w:asciiTheme="majorHAnsi" w:hAnsiTheme="majorHAnsi" w:cstheme="majorHAnsi"/>
        </w:rPr>
        <w:t xml:space="preserve">ustawy </w:t>
      </w:r>
      <w:proofErr w:type="spellStart"/>
      <w:r w:rsidRPr="00DE75F7">
        <w:rPr>
          <w:rFonts w:asciiTheme="majorHAnsi" w:hAnsiTheme="majorHAnsi" w:cstheme="majorHAnsi"/>
        </w:rPr>
        <w:t>Pzp</w:t>
      </w:r>
      <w:proofErr w:type="spellEnd"/>
      <w:r w:rsidRPr="00DE75F7">
        <w:rPr>
          <w:rFonts w:asciiTheme="majorHAnsi" w:hAnsiTheme="majorHAnsi" w:cstheme="majorHAnsi"/>
        </w:rPr>
        <w:t>.</w:t>
      </w:r>
    </w:p>
    <w:p w:rsidR="00B31B70" w:rsidRPr="00DE75F7" w:rsidRDefault="00B31B70" w:rsidP="00F21611">
      <w:pPr>
        <w:numPr>
          <w:ilvl w:val="0"/>
          <w:numId w:val="19"/>
        </w:numPr>
        <w:suppressAutoHyphens w:val="0"/>
        <w:spacing w:after="0" w:line="240" w:lineRule="auto"/>
        <w:ind w:left="426" w:hanging="357"/>
        <w:jc w:val="both"/>
        <w:rPr>
          <w:rFonts w:asciiTheme="majorHAnsi" w:hAnsiTheme="majorHAnsi" w:cstheme="majorHAnsi"/>
        </w:rPr>
      </w:pPr>
      <w:r w:rsidRPr="00DE75F7">
        <w:rPr>
          <w:rFonts w:asciiTheme="majorHAnsi" w:hAnsiTheme="majorHAnsi" w:cstheme="majorHAnsi"/>
        </w:rPr>
        <w:lastRenderedPageBreak/>
        <w:t xml:space="preserve">Oświadczam, </w:t>
      </w:r>
      <w:r w:rsidRPr="00DE75F7">
        <w:rPr>
          <w:rFonts w:asciiTheme="majorHAnsi" w:hAnsiTheme="majorHAnsi" w:cstheme="majorHAnsi"/>
          <w:color w:val="000000" w:themeColor="text1"/>
        </w:rPr>
        <w:t xml:space="preserve">że nie zachodzą w stosunku do mnie przesłanki wykluczenia z postępowania na podstawie art.  </w:t>
      </w:r>
      <w:r w:rsidRPr="00DE75F7">
        <w:rPr>
          <w:rFonts w:asciiTheme="majorHAnsi" w:eastAsia="Times New Roman" w:hAnsiTheme="majorHAnsi" w:cstheme="majorHAnsi"/>
          <w:color w:val="000000" w:themeColor="text1"/>
          <w:lang w:eastAsia="pl-PL"/>
        </w:rPr>
        <w:t xml:space="preserve">7 ust. 1 ustawy </w:t>
      </w:r>
      <w:r w:rsidRPr="00DE75F7">
        <w:rPr>
          <w:rFonts w:asciiTheme="majorHAnsi" w:hAnsiTheme="majorHAnsi" w:cstheme="majorHAnsi"/>
          <w:color w:val="000000" w:themeColor="text1"/>
        </w:rPr>
        <w:t>z dnia 13 kwietnia 2022 r.</w:t>
      </w:r>
      <w:r w:rsidRPr="00DE75F7">
        <w:rPr>
          <w:rFonts w:asciiTheme="majorHAnsi" w:hAnsiTheme="majorHAnsi" w:cstheme="majorHAnsi"/>
          <w:i/>
          <w:iCs/>
          <w:color w:val="000000" w:themeColor="text1"/>
        </w:rPr>
        <w:t xml:space="preserve"> </w:t>
      </w:r>
      <w:r w:rsidRPr="00DE75F7">
        <w:rPr>
          <w:rFonts w:asciiTheme="majorHAnsi" w:hAnsiTheme="majorHAnsi" w:cstheme="majorHAnsi"/>
          <w:iCs/>
          <w:color w:val="000000" w:themeColor="text1"/>
        </w:rPr>
        <w:t>o szczególnych rozwiązaniach w zakresie przeciwdziałania wspieraniu agresji na Ukrainę oraz służących ochronie bezpieczeństwa narodowego</w:t>
      </w:r>
      <w:r w:rsidRPr="00DE75F7">
        <w:rPr>
          <w:rFonts w:asciiTheme="majorHAnsi" w:hAnsiTheme="majorHAnsi" w:cstheme="majorHAnsi"/>
          <w:i/>
          <w:iCs/>
          <w:color w:val="000000" w:themeColor="text1"/>
        </w:rPr>
        <w:t xml:space="preserve"> (Dz. U. poz. 835).</w:t>
      </w:r>
      <w:r w:rsidRPr="00DE75F7">
        <w:rPr>
          <w:rFonts w:asciiTheme="majorHAnsi" w:hAnsiTheme="majorHAnsi" w:cstheme="majorHAnsi"/>
          <w:color w:val="000000" w:themeColor="text1"/>
        </w:rPr>
        <w:t xml:space="preserve"> </w:t>
      </w:r>
    </w:p>
    <w:p w:rsidR="00B31B70" w:rsidRPr="00DE75F7" w:rsidRDefault="00B31B70"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bookmarkStart w:id="59" w:name="_Hlk105677031"/>
      <w:r w:rsidRPr="00DE75F7">
        <w:rPr>
          <w:rFonts w:asciiTheme="majorHAnsi" w:hAnsiTheme="majorHAnsi" w:cstheme="majorHAnsi"/>
        </w:rPr>
        <w:t xml:space="preserve">Miejscowość ……………, dnia …………… </w:t>
      </w:r>
      <w:r w:rsidR="00F21611">
        <w:rPr>
          <w:rFonts w:asciiTheme="majorHAnsi" w:hAnsiTheme="majorHAnsi" w:cstheme="majorHAnsi"/>
        </w:rPr>
        <w:t>.</w:t>
      </w:r>
      <w:r w:rsidRPr="00DE75F7">
        <w:rPr>
          <w:rFonts w:asciiTheme="majorHAnsi" w:hAnsiTheme="majorHAnsi" w:cstheme="majorHAnsi"/>
        </w:rPr>
        <w:t xml:space="preserve"> r.</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rPr>
      </w:pPr>
      <w:r w:rsidRPr="00DE75F7">
        <w:rPr>
          <w:rFonts w:asciiTheme="majorHAnsi" w:hAnsiTheme="majorHAnsi" w:cstheme="majorHAnsi"/>
        </w:rPr>
        <w:tab/>
      </w:r>
      <w:r w:rsidRPr="00DE75F7">
        <w:rPr>
          <w:rFonts w:asciiTheme="majorHAnsi" w:hAnsiTheme="majorHAnsi" w:cstheme="majorHAnsi"/>
        </w:rPr>
        <w:tab/>
        <w:t>…………………………………………</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r w:rsidRPr="00DE75F7">
        <w:rPr>
          <w:rFonts w:asciiTheme="majorHAnsi" w:hAnsiTheme="majorHAnsi" w:cstheme="majorHAnsi"/>
          <w:i/>
        </w:rPr>
        <w:tab/>
      </w:r>
      <w:r w:rsidRPr="00DE75F7">
        <w:rPr>
          <w:rFonts w:asciiTheme="majorHAnsi" w:hAnsiTheme="majorHAnsi" w:cstheme="majorHAnsi"/>
          <w:i/>
        </w:rPr>
        <w:tab/>
      </w:r>
      <w:r w:rsidRPr="00DE75F7">
        <w:rPr>
          <w:rFonts w:asciiTheme="majorHAnsi" w:hAnsiTheme="majorHAnsi" w:cstheme="majorHAnsi"/>
          <w:i/>
        </w:rPr>
        <w:tab/>
        <w:t xml:space="preserve">      (podpis)</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bookmarkEnd w:id="59"/>
    <w:p w:rsidR="00B31B70" w:rsidRPr="00DE75F7" w:rsidRDefault="00B31B70" w:rsidP="00F21611">
      <w:pPr>
        <w:shd w:val="clear" w:color="auto" w:fill="BFBFBF" w:themeFill="background1" w:themeFillShade="BF"/>
        <w:suppressAutoHyphens w:val="0"/>
        <w:spacing w:after="0" w:line="240" w:lineRule="auto"/>
        <w:jc w:val="both"/>
        <w:rPr>
          <w:rFonts w:asciiTheme="majorHAnsi" w:hAnsiTheme="majorHAnsi" w:cstheme="majorHAnsi"/>
          <w:b/>
        </w:rPr>
      </w:pPr>
      <w:r w:rsidRPr="00DE75F7">
        <w:rPr>
          <w:rFonts w:asciiTheme="majorHAnsi" w:hAnsiTheme="majorHAnsi" w:cstheme="majorHAnsi"/>
          <w:b/>
        </w:rPr>
        <w:t>OŚWIADCZENIE DOTYCZĄCE WARUNKÓW UDZIAŁU W POSTĘPOWANIU:</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 xml:space="preserve">Oświadczam, że spełniam warunki udziału w postępowaniu określone przez zamawiającego w  SWZ w  następującym zakresie: ………………………………………………………………………………………………………………………………. </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w:t>
      </w:r>
    </w:p>
    <w:p w:rsidR="00B31B70" w:rsidRPr="00DE75F7" w:rsidRDefault="00F21611" w:rsidP="00F21611">
      <w:pPr>
        <w:tabs>
          <w:tab w:val="left" w:pos="3382"/>
        </w:tabs>
        <w:suppressAutoHyphens w:val="0"/>
        <w:spacing w:after="0" w:line="240" w:lineRule="auto"/>
        <w:jc w:val="both"/>
        <w:rPr>
          <w:rFonts w:asciiTheme="majorHAnsi" w:hAnsiTheme="majorHAnsi" w:cstheme="majorHAnsi"/>
        </w:rPr>
      </w:pPr>
      <w:r>
        <w:rPr>
          <w:rFonts w:asciiTheme="majorHAnsi" w:hAnsiTheme="majorHAnsi" w:cstheme="majorHAnsi"/>
        </w:rPr>
        <w:tab/>
        <w:t>.</w:t>
      </w:r>
    </w:p>
    <w:p w:rsidR="00B31B70" w:rsidRPr="00DE75F7" w:rsidRDefault="00B31B70"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r w:rsidRPr="00DE75F7">
        <w:rPr>
          <w:rFonts w:asciiTheme="majorHAnsi" w:hAnsiTheme="majorHAnsi" w:cstheme="majorHAnsi"/>
        </w:rPr>
        <w:t>Miejscowość ……………, dnia …………… r.</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rPr>
      </w:pPr>
      <w:r w:rsidRPr="00DE75F7">
        <w:rPr>
          <w:rFonts w:asciiTheme="majorHAnsi" w:hAnsiTheme="majorHAnsi" w:cstheme="majorHAnsi"/>
        </w:rPr>
        <w:tab/>
      </w:r>
      <w:r w:rsidRPr="00DE75F7">
        <w:rPr>
          <w:rFonts w:asciiTheme="majorHAnsi" w:hAnsiTheme="majorHAnsi" w:cstheme="majorHAnsi"/>
        </w:rPr>
        <w:tab/>
        <w:t>…………………………………………</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eastAsia="NSimSun" w:hAnsiTheme="majorHAnsi" w:cstheme="majorHAnsi"/>
        </w:rPr>
      </w:pPr>
      <w:r w:rsidRPr="00DE75F7">
        <w:rPr>
          <w:rFonts w:asciiTheme="majorHAnsi" w:hAnsiTheme="majorHAnsi" w:cstheme="majorHAnsi"/>
          <w:i/>
        </w:rPr>
        <w:tab/>
      </w:r>
      <w:r w:rsidRPr="00DE75F7">
        <w:rPr>
          <w:rFonts w:asciiTheme="majorHAnsi" w:hAnsiTheme="majorHAnsi" w:cstheme="majorHAnsi"/>
          <w:i/>
        </w:rPr>
        <w:tab/>
      </w:r>
      <w:r w:rsidRPr="00DE75F7">
        <w:rPr>
          <w:rFonts w:asciiTheme="majorHAnsi" w:hAnsiTheme="majorHAnsi" w:cstheme="majorHAnsi"/>
          <w:i/>
        </w:rPr>
        <w:tab/>
        <w:t xml:space="preserve">      (podpis)</w:t>
      </w:r>
    </w:p>
    <w:p w:rsidR="00B31B70" w:rsidRPr="00DE75F7" w:rsidRDefault="00B31B70" w:rsidP="00F21611">
      <w:pPr>
        <w:shd w:val="clear" w:color="auto" w:fill="BFBFBF" w:themeFill="background1" w:themeFillShade="BF"/>
        <w:suppressAutoHyphens w:val="0"/>
        <w:spacing w:after="0" w:line="240" w:lineRule="auto"/>
        <w:jc w:val="both"/>
        <w:rPr>
          <w:rFonts w:asciiTheme="majorHAnsi" w:hAnsiTheme="majorHAnsi" w:cstheme="majorHAnsi"/>
          <w:b/>
        </w:rPr>
      </w:pPr>
      <w:r w:rsidRPr="00DE75F7">
        <w:rPr>
          <w:rFonts w:asciiTheme="majorHAnsi" w:hAnsiTheme="majorHAnsi" w:cstheme="majorHAnsi"/>
          <w:b/>
        </w:rPr>
        <w:t>OŚWIADCZENIE DOTYCZĄCE PODANYCH INFORMACJI:</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 xml:space="preserve">Oświadczam, że wszystkie informacje podane w powyższych oświadczeniach są aktualne </w:t>
      </w:r>
      <w:r w:rsidRPr="00DE75F7">
        <w:rPr>
          <w:rFonts w:asciiTheme="majorHAnsi" w:hAnsiTheme="majorHAnsi" w:cstheme="majorHAnsi"/>
        </w:rPr>
        <w:br/>
        <w:t xml:space="preserve">i zgodne z prawdą oraz zostały przedstawione z pełną świadomością konsekwencji wprowadzenia zamawiającego w błąd przy przedstawianiu informacji. </w:t>
      </w:r>
    </w:p>
    <w:p w:rsidR="00B31B70" w:rsidRPr="00DE75F7" w:rsidRDefault="00B31B70"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bookmarkStart w:id="60" w:name="_Hlk105677982"/>
      <w:r w:rsidRPr="00DE75F7">
        <w:rPr>
          <w:rFonts w:asciiTheme="majorHAnsi" w:hAnsiTheme="majorHAnsi" w:cstheme="majorHAnsi"/>
        </w:rPr>
        <w:t>Miejscowość ……………, dnia …………… r.</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rPr>
      </w:pPr>
      <w:r w:rsidRPr="00DE75F7">
        <w:rPr>
          <w:rFonts w:asciiTheme="majorHAnsi" w:hAnsiTheme="majorHAnsi" w:cstheme="majorHAnsi"/>
        </w:rPr>
        <w:tab/>
      </w:r>
      <w:r w:rsidRPr="00DE75F7">
        <w:rPr>
          <w:rFonts w:asciiTheme="majorHAnsi" w:hAnsiTheme="majorHAnsi" w:cstheme="majorHAnsi"/>
        </w:rPr>
        <w:tab/>
        <w:t>…………………………………………</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eastAsia="NSimSun" w:hAnsiTheme="majorHAnsi" w:cstheme="majorHAnsi"/>
        </w:rPr>
      </w:pPr>
      <w:r w:rsidRPr="00DE75F7">
        <w:rPr>
          <w:rFonts w:asciiTheme="majorHAnsi" w:hAnsiTheme="majorHAnsi" w:cstheme="majorHAnsi"/>
          <w:i/>
        </w:rPr>
        <w:tab/>
      </w:r>
      <w:r w:rsidRPr="00DE75F7">
        <w:rPr>
          <w:rFonts w:asciiTheme="majorHAnsi" w:hAnsiTheme="majorHAnsi" w:cstheme="majorHAnsi"/>
          <w:i/>
        </w:rPr>
        <w:tab/>
      </w:r>
      <w:r w:rsidRPr="00DE75F7">
        <w:rPr>
          <w:rFonts w:asciiTheme="majorHAnsi" w:hAnsiTheme="majorHAnsi" w:cstheme="majorHAnsi"/>
          <w:i/>
        </w:rPr>
        <w:tab/>
        <w:t xml:space="preserve">      (podpis)</w:t>
      </w:r>
    </w:p>
    <w:bookmarkEnd w:id="60"/>
    <w:p w:rsidR="00B31B70" w:rsidRPr="00DE75F7" w:rsidRDefault="00B31B70" w:rsidP="00F21611">
      <w:pPr>
        <w:shd w:val="clear" w:color="auto" w:fill="BFBFBF" w:themeFill="background1" w:themeFillShade="BF"/>
        <w:suppressAutoHyphens w:val="0"/>
        <w:spacing w:after="0" w:line="240" w:lineRule="auto"/>
        <w:jc w:val="both"/>
        <w:rPr>
          <w:rFonts w:asciiTheme="majorHAnsi" w:hAnsiTheme="majorHAnsi" w:cstheme="majorHAnsi"/>
          <w:b/>
        </w:rPr>
      </w:pPr>
      <w:r w:rsidRPr="00DE75F7">
        <w:rPr>
          <w:rFonts w:asciiTheme="majorHAnsi" w:hAnsiTheme="majorHAnsi" w:cstheme="majorHAnsi"/>
          <w:b/>
        </w:rPr>
        <w:t>INFORMACJA DOTYCZĄCA DOSTĘPU DO PODMIOTOWYCH ŚRODKÓW DOWODOWYCH:</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Wskazuję następujące podmiotowe środki dowodowe, które można uzyskać za pomocą bezpłatnych i ogólnodostępnych baz danych, oraz dane umożliwiające dostęp do tych środków:</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1) ......................................................................................................................................................</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i/>
        </w:rPr>
        <w:t>(wskazać podmiotowy środek dowodowy, adres internetowy, wydający urząd lub organ, dokładne dane referencyjne dokumentacji)</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rPr>
        <w:t>2) .......................................................................................................................................................</w:t>
      </w:r>
    </w:p>
    <w:p w:rsidR="00B31B70" w:rsidRPr="00DE75F7" w:rsidRDefault="00B31B70" w:rsidP="00F21611">
      <w:pPr>
        <w:suppressAutoHyphens w:val="0"/>
        <w:spacing w:after="0" w:line="240" w:lineRule="auto"/>
        <w:jc w:val="both"/>
        <w:rPr>
          <w:rFonts w:asciiTheme="majorHAnsi" w:hAnsiTheme="majorHAnsi" w:cstheme="majorHAnsi"/>
        </w:rPr>
      </w:pPr>
      <w:r w:rsidRPr="00DE75F7">
        <w:rPr>
          <w:rFonts w:asciiTheme="majorHAnsi" w:hAnsiTheme="majorHAnsi" w:cstheme="majorHAnsi"/>
          <w:i/>
        </w:rPr>
        <w:t>(wskazać podmiotowy środek dowodowy, adres internetowy, wydający urząd lub organ, dokładne dane referencyjne dokumentacji)</w:t>
      </w:r>
    </w:p>
    <w:p w:rsidR="00B31B70" w:rsidRPr="00DE75F7" w:rsidRDefault="00B31B70" w:rsidP="00F21611">
      <w:pPr>
        <w:suppressAutoHyphens w:val="0"/>
        <w:spacing w:after="0" w:line="240" w:lineRule="auto"/>
        <w:jc w:val="both"/>
        <w:rPr>
          <w:rFonts w:asciiTheme="majorHAnsi" w:hAnsiTheme="majorHAnsi" w:cstheme="majorHAnsi"/>
        </w:rPr>
      </w:pPr>
    </w:p>
    <w:p w:rsidR="00B31B70" w:rsidRPr="00DE75F7" w:rsidRDefault="00B31B70" w:rsidP="00F21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ajorHAnsi" w:hAnsiTheme="majorHAnsi" w:cstheme="majorHAnsi"/>
        </w:rPr>
      </w:pPr>
      <w:r w:rsidRPr="00DE75F7">
        <w:rPr>
          <w:rFonts w:asciiTheme="majorHAnsi" w:hAnsiTheme="majorHAnsi" w:cstheme="majorHAnsi"/>
        </w:rPr>
        <w:t>Miejscowość ……………, dnia …………… r.</w:t>
      </w:r>
    </w:p>
    <w:p w:rsidR="00B31B70" w:rsidRPr="00DE75F7"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rPr>
      </w:pPr>
      <w:r w:rsidRPr="00DE75F7">
        <w:rPr>
          <w:rFonts w:asciiTheme="majorHAnsi" w:hAnsiTheme="majorHAnsi" w:cstheme="majorHAnsi"/>
        </w:rPr>
        <w:tab/>
      </w:r>
      <w:r w:rsidRPr="00DE75F7">
        <w:rPr>
          <w:rFonts w:asciiTheme="majorHAnsi" w:hAnsiTheme="majorHAnsi" w:cstheme="majorHAnsi"/>
        </w:rPr>
        <w:tab/>
        <w:t>…………………………………………</w:t>
      </w:r>
    </w:p>
    <w:p w:rsidR="00B31B70" w:rsidRDefault="00B31B70"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r w:rsidRPr="00DE75F7">
        <w:rPr>
          <w:rFonts w:asciiTheme="majorHAnsi" w:hAnsiTheme="majorHAnsi" w:cstheme="majorHAnsi"/>
          <w:i/>
        </w:rPr>
        <w:tab/>
      </w:r>
      <w:r w:rsidRPr="00DE75F7">
        <w:rPr>
          <w:rFonts w:asciiTheme="majorHAnsi" w:hAnsiTheme="majorHAnsi" w:cstheme="majorHAnsi"/>
          <w:i/>
        </w:rPr>
        <w:tab/>
      </w:r>
      <w:r w:rsidRPr="00DE75F7">
        <w:rPr>
          <w:rFonts w:asciiTheme="majorHAnsi" w:hAnsiTheme="majorHAnsi" w:cstheme="majorHAnsi"/>
          <w:i/>
        </w:rPr>
        <w:tab/>
        <w:t xml:space="preserve">      (podpis)</w:t>
      </w: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hAnsiTheme="majorHAnsi" w:cstheme="majorHAnsi"/>
          <w:i/>
        </w:rPr>
      </w:pPr>
    </w:p>
    <w:p w:rsidR="00F21611" w:rsidRPr="00DE75F7" w:rsidRDefault="00F21611" w:rsidP="00F21611">
      <w:pPr>
        <w:pStyle w:val="Akapitzlist"/>
        <w:tabs>
          <w:tab w:val="left" w:pos="5244"/>
          <w:tab w:val="left" w:pos="5952"/>
          <w:tab w:val="left" w:pos="6660"/>
          <w:tab w:val="left" w:pos="7368"/>
          <w:tab w:val="left" w:pos="8076"/>
          <w:tab w:val="left" w:pos="8784"/>
          <w:tab w:val="left" w:pos="9492"/>
          <w:tab w:val="left" w:pos="10200"/>
          <w:tab w:val="left" w:pos="10908"/>
          <w:tab w:val="left" w:pos="11616"/>
          <w:tab w:val="left" w:pos="12324"/>
          <w:tab w:val="left" w:pos="13032"/>
          <w:tab w:val="left" w:pos="13668"/>
        </w:tabs>
        <w:spacing w:after="0" w:line="240" w:lineRule="auto"/>
        <w:rPr>
          <w:rFonts w:asciiTheme="majorHAnsi" w:eastAsia="NSimSun" w:hAnsiTheme="majorHAnsi" w:cstheme="majorHAnsi"/>
        </w:rPr>
      </w:pPr>
    </w:p>
    <w:p w:rsidR="000F2F1A" w:rsidRPr="00DE75F7" w:rsidRDefault="00752204">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lastRenderedPageBreak/>
        <w:t>Załącznik nr 5 do SWZ</w:t>
      </w:r>
    </w:p>
    <w:p w:rsidR="000F2F1A" w:rsidRPr="00DE75F7" w:rsidRDefault="00752204">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Zobowiązanie podmiotu trzeciego do oddania do dyspozycji niezbędnych zasobów</w:t>
      </w:r>
    </w:p>
    <w:p w:rsidR="000F2F1A" w:rsidRPr="00DE75F7" w:rsidRDefault="000F2F1A">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0F2F1A" w:rsidRPr="00DE75F7" w:rsidRDefault="00752204">
      <w:pPr>
        <w:spacing w:before="240"/>
        <w:jc w:val="center"/>
        <w:rPr>
          <w:rFonts w:asciiTheme="majorHAnsi" w:hAnsiTheme="majorHAnsi" w:cstheme="majorHAnsi"/>
          <w:b/>
          <w:smallCaps/>
          <w:sz w:val="24"/>
          <w:szCs w:val="24"/>
          <w:u w:val="single"/>
        </w:rPr>
      </w:pPr>
      <w:r w:rsidRPr="00DE75F7">
        <w:rPr>
          <w:rFonts w:asciiTheme="majorHAnsi" w:hAnsiTheme="majorHAnsi" w:cstheme="majorHAnsi"/>
          <w:b/>
          <w:smallCaps/>
          <w:sz w:val="24"/>
          <w:szCs w:val="24"/>
          <w:u w:val="single"/>
        </w:rPr>
        <w:t>Zobowiązanie podmiotu trzeciego do oddania do dyspozycji wykonawcy niezbędnych zasobów na potrzeby wykonania zamówienia</w:t>
      </w:r>
    </w:p>
    <w:p w:rsidR="000F2F1A" w:rsidRPr="00DE75F7" w:rsidRDefault="000F2F1A">
      <w:pPr>
        <w:tabs>
          <w:tab w:val="left" w:pos="9214"/>
        </w:tabs>
        <w:ind w:right="-1"/>
        <w:jc w:val="center"/>
        <w:rPr>
          <w:rFonts w:asciiTheme="majorHAnsi" w:hAnsiTheme="majorHAnsi" w:cstheme="majorHAnsi"/>
          <w:b/>
          <w:sz w:val="18"/>
          <w:szCs w:val="18"/>
        </w:rPr>
      </w:pPr>
    </w:p>
    <w:p w:rsidR="000F2F1A" w:rsidRPr="00DE75F7" w:rsidRDefault="00752204">
      <w:pPr>
        <w:spacing w:before="120"/>
        <w:jc w:val="both"/>
        <w:rPr>
          <w:rFonts w:asciiTheme="majorHAnsi" w:hAnsiTheme="majorHAnsi" w:cstheme="majorHAnsi"/>
        </w:rPr>
      </w:pPr>
      <w:r w:rsidRPr="00DE75F7">
        <w:rPr>
          <w:rFonts w:asciiTheme="majorHAnsi" w:hAnsiTheme="majorHAnsi" w:cstheme="majorHAnsi"/>
        </w:rPr>
        <w:t>w ramach postępowania o udzielenie zamówienia publicznego pn.</w:t>
      </w:r>
    </w:p>
    <w:p w:rsidR="002B67D7" w:rsidRPr="00DE75F7" w:rsidRDefault="002B67D7" w:rsidP="002B67D7">
      <w:pPr>
        <w:spacing w:before="120"/>
        <w:jc w:val="both"/>
        <w:rPr>
          <w:rFonts w:asciiTheme="majorHAnsi" w:hAnsiTheme="majorHAnsi" w:cstheme="majorHAnsi"/>
          <w:b/>
          <w:sz w:val="24"/>
          <w:szCs w:val="24"/>
          <w:highlight w:val="white"/>
        </w:rPr>
      </w:pPr>
      <w:r w:rsidRPr="00DE75F7">
        <w:rPr>
          <w:rFonts w:asciiTheme="majorHAnsi" w:hAnsiTheme="majorHAnsi" w:cstheme="majorHAnsi"/>
          <w:b/>
        </w:rPr>
        <w:t>Kompleksowa dostawa gazu ziemnego wysokometanowego (typu E) obejmującą sprzedaż i dystrybucję gazu dla potrzeb Gminnego Ośrodka Sportu, Turystyki i Rekreacji w Rzgowie</w:t>
      </w:r>
    </w:p>
    <w:p w:rsidR="002B67D7" w:rsidRPr="00DE75F7" w:rsidRDefault="002B67D7" w:rsidP="002B67D7">
      <w:pPr>
        <w:pStyle w:val="Nagwek3"/>
        <w:numPr>
          <w:ilvl w:val="0"/>
          <w:numId w:val="0"/>
        </w:numPr>
        <w:tabs>
          <w:tab w:val="left" w:pos="0"/>
        </w:tabs>
        <w:jc w:val="both"/>
        <w:rPr>
          <w:rFonts w:cstheme="majorHAnsi"/>
          <w:color w:val="auto"/>
          <w:sz w:val="22"/>
          <w:szCs w:val="22"/>
        </w:rPr>
      </w:pPr>
      <w:r w:rsidRPr="00DE75F7">
        <w:rPr>
          <w:rFonts w:cstheme="majorHAnsi"/>
          <w:color w:val="auto"/>
          <w:sz w:val="22"/>
          <w:szCs w:val="22"/>
        </w:rPr>
        <w:t>prowadzonego przez Zamawiającego</w:t>
      </w:r>
      <w:r w:rsidRPr="00DE75F7">
        <w:rPr>
          <w:rFonts w:cstheme="majorHAnsi"/>
          <w:i/>
          <w:color w:val="auto"/>
          <w:sz w:val="22"/>
          <w:szCs w:val="22"/>
        </w:rPr>
        <w:t xml:space="preserve">, </w:t>
      </w:r>
      <w:r w:rsidRPr="00DE75F7">
        <w:rPr>
          <w:rFonts w:cstheme="majorHAnsi"/>
          <w:color w:val="auto"/>
          <w:sz w:val="22"/>
          <w:szCs w:val="22"/>
        </w:rPr>
        <w:t>oświadczam, co następuje:</w:t>
      </w:r>
    </w:p>
    <w:p w:rsidR="000F2F1A" w:rsidRPr="00DE75F7" w:rsidRDefault="00752204">
      <w:pPr>
        <w:widowControl w:val="0"/>
        <w:rPr>
          <w:rFonts w:asciiTheme="majorHAnsi" w:hAnsiTheme="majorHAnsi" w:cstheme="majorHAnsi"/>
        </w:rPr>
      </w:pPr>
      <w:r w:rsidRPr="00DE75F7">
        <w:rPr>
          <w:rFonts w:asciiTheme="majorHAnsi" w:hAnsiTheme="majorHAnsi" w:cstheme="majorHAnsi"/>
        </w:rPr>
        <w:t>Ja:</w:t>
      </w:r>
      <w:r w:rsidRPr="00DE75F7">
        <w:rPr>
          <w:rFonts w:asciiTheme="majorHAnsi" w:hAnsiTheme="majorHAnsi" w:cstheme="majorHAnsi"/>
        </w:rPr>
        <w:br/>
        <w:t>………………………………………………………………………………………………………………………………………………………………..……</w:t>
      </w:r>
    </w:p>
    <w:p w:rsidR="000F2F1A" w:rsidRPr="00DE75F7" w:rsidRDefault="00752204">
      <w:pPr>
        <w:widowControl w:val="0"/>
        <w:jc w:val="center"/>
        <w:rPr>
          <w:rFonts w:asciiTheme="majorHAnsi" w:hAnsiTheme="majorHAnsi" w:cstheme="majorHAnsi"/>
          <w:i/>
          <w:iCs/>
          <w:sz w:val="16"/>
          <w:szCs w:val="16"/>
        </w:rPr>
      </w:pPr>
      <w:r w:rsidRPr="00DE75F7">
        <w:rPr>
          <w:rFonts w:asciiTheme="majorHAnsi" w:hAnsiTheme="majorHAnsi" w:cstheme="majorHAnsi"/>
          <w:i/>
          <w:iCs/>
          <w:sz w:val="16"/>
          <w:szCs w:val="16"/>
        </w:rPr>
        <w:t>(imię i nazwisko osoby upoważnionej do reprezentowania Podmiotu, stanowisko (właściciel, prezes zarządu, członek zarządu, prokurent, upełnomocniony reprezentant itp.*))</w:t>
      </w:r>
    </w:p>
    <w:p w:rsidR="000F2F1A" w:rsidRPr="00DE75F7" w:rsidRDefault="00752204">
      <w:pPr>
        <w:widowControl w:val="0"/>
        <w:spacing w:before="80"/>
        <w:rPr>
          <w:rFonts w:asciiTheme="majorHAnsi" w:hAnsiTheme="majorHAnsi" w:cstheme="majorHAnsi"/>
        </w:rPr>
      </w:pPr>
      <w:r w:rsidRPr="00DE75F7">
        <w:rPr>
          <w:rFonts w:asciiTheme="majorHAnsi" w:hAnsiTheme="majorHAnsi" w:cstheme="majorHAnsi"/>
        </w:rPr>
        <w:t>działając w imieniu i na rzecz:</w:t>
      </w:r>
    </w:p>
    <w:p w:rsidR="000F2F1A" w:rsidRPr="00DE75F7" w:rsidRDefault="00752204">
      <w:pPr>
        <w:widowControl w:val="0"/>
        <w:spacing w:before="80"/>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jc w:val="center"/>
        <w:rPr>
          <w:rFonts w:asciiTheme="majorHAnsi" w:hAnsiTheme="majorHAnsi" w:cstheme="majorHAnsi"/>
          <w:i/>
          <w:iCs/>
          <w:sz w:val="16"/>
          <w:szCs w:val="16"/>
        </w:rPr>
      </w:pPr>
      <w:r w:rsidRPr="00DE75F7">
        <w:rPr>
          <w:rFonts w:asciiTheme="majorHAnsi" w:hAnsiTheme="majorHAnsi" w:cstheme="majorHAnsi"/>
          <w:i/>
          <w:iCs/>
          <w:sz w:val="16"/>
          <w:szCs w:val="16"/>
        </w:rPr>
        <w:t>(nazwa Podmiotu)</w:t>
      </w:r>
    </w:p>
    <w:p w:rsidR="000F2F1A" w:rsidRPr="00DE75F7" w:rsidRDefault="00752204">
      <w:pPr>
        <w:widowControl w:val="0"/>
        <w:spacing w:before="80"/>
        <w:rPr>
          <w:rFonts w:asciiTheme="majorHAnsi" w:hAnsiTheme="majorHAnsi" w:cstheme="majorHAnsi"/>
        </w:rPr>
      </w:pPr>
      <w:r w:rsidRPr="00DE75F7">
        <w:rPr>
          <w:rFonts w:asciiTheme="majorHAnsi" w:hAnsiTheme="majorHAnsi" w:cstheme="majorHAnsi"/>
        </w:rPr>
        <w:t>zobowiązuję się do oddania nw. zasobów na potrzeby wykonania zamówienia:</w:t>
      </w:r>
    </w:p>
    <w:p w:rsidR="000F2F1A" w:rsidRPr="00DE75F7" w:rsidRDefault="00752204">
      <w:pPr>
        <w:widowControl w:val="0"/>
        <w:spacing w:before="120"/>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jc w:val="center"/>
        <w:rPr>
          <w:rFonts w:asciiTheme="majorHAnsi" w:hAnsiTheme="majorHAnsi" w:cstheme="majorHAnsi"/>
          <w:i/>
          <w:iCs/>
          <w:sz w:val="16"/>
          <w:szCs w:val="16"/>
        </w:rPr>
      </w:pPr>
      <w:r w:rsidRPr="00DE75F7">
        <w:rPr>
          <w:rFonts w:asciiTheme="majorHAnsi" w:hAnsiTheme="majorHAnsi" w:cstheme="majorHAnsi"/>
          <w:i/>
          <w:iCs/>
          <w:sz w:val="16"/>
          <w:szCs w:val="16"/>
        </w:rPr>
        <w:t>(określenie zasobu – wiedza i doświadczenie, osoby zdolne do wykonania zamówienia, potencjał techniczny, zdolności finansowe lub ekonomiczne)</w:t>
      </w:r>
    </w:p>
    <w:p w:rsidR="000F2F1A" w:rsidRPr="00DE75F7" w:rsidRDefault="00752204">
      <w:pPr>
        <w:widowControl w:val="0"/>
        <w:spacing w:before="80"/>
        <w:rPr>
          <w:rFonts w:asciiTheme="majorHAnsi" w:hAnsiTheme="majorHAnsi" w:cstheme="majorHAnsi"/>
        </w:rPr>
      </w:pPr>
      <w:r w:rsidRPr="00DE75F7">
        <w:rPr>
          <w:rFonts w:asciiTheme="majorHAnsi" w:hAnsiTheme="majorHAnsi" w:cstheme="majorHAnsi"/>
        </w:rPr>
        <w:t>do dyspozycji Wykonawcy:</w:t>
      </w:r>
    </w:p>
    <w:p w:rsidR="000F2F1A" w:rsidRPr="00DE75F7" w:rsidRDefault="00752204">
      <w:pPr>
        <w:widowControl w:val="0"/>
        <w:spacing w:before="80"/>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jc w:val="center"/>
        <w:rPr>
          <w:rFonts w:asciiTheme="majorHAnsi" w:hAnsiTheme="majorHAnsi" w:cstheme="majorHAnsi"/>
          <w:i/>
          <w:iCs/>
          <w:sz w:val="16"/>
          <w:szCs w:val="16"/>
        </w:rPr>
      </w:pPr>
      <w:r w:rsidRPr="00DE75F7">
        <w:rPr>
          <w:rFonts w:asciiTheme="majorHAnsi" w:hAnsiTheme="majorHAnsi" w:cstheme="majorHAnsi"/>
          <w:i/>
          <w:iCs/>
          <w:sz w:val="16"/>
          <w:szCs w:val="16"/>
        </w:rPr>
        <w:t>(nazwa Wykonawcy)</w:t>
      </w:r>
    </w:p>
    <w:p w:rsidR="000F2F1A" w:rsidRPr="00DE75F7" w:rsidRDefault="00752204">
      <w:pPr>
        <w:widowControl w:val="0"/>
        <w:spacing w:before="120"/>
        <w:rPr>
          <w:rFonts w:asciiTheme="majorHAnsi" w:hAnsiTheme="majorHAnsi" w:cstheme="majorHAnsi"/>
        </w:rPr>
      </w:pPr>
      <w:r w:rsidRPr="00DE75F7">
        <w:rPr>
          <w:rFonts w:asciiTheme="majorHAnsi" w:hAnsiTheme="majorHAnsi" w:cstheme="majorHAnsi"/>
        </w:rPr>
        <w:t xml:space="preserve">przy wykonywaniu (w trakcie realizacji) zamówienia pod nazwą: </w:t>
      </w:r>
    </w:p>
    <w:p w:rsidR="000F2F1A" w:rsidRPr="00DE75F7" w:rsidRDefault="00752204">
      <w:pPr>
        <w:widowControl w:val="0"/>
        <w:spacing w:before="80"/>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spacing w:before="120"/>
        <w:rPr>
          <w:rFonts w:asciiTheme="majorHAnsi" w:hAnsiTheme="majorHAnsi" w:cstheme="majorHAnsi"/>
        </w:rPr>
      </w:pPr>
      <w:r w:rsidRPr="00DE75F7">
        <w:rPr>
          <w:rFonts w:asciiTheme="majorHAnsi" w:hAnsiTheme="majorHAnsi" w:cstheme="majorHAnsi"/>
          <w:b/>
          <w:bCs/>
        </w:rPr>
        <w:t>Oświadczam, iż</w:t>
      </w:r>
      <w:r w:rsidRPr="00DE75F7">
        <w:rPr>
          <w:rFonts w:asciiTheme="majorHAnsi" w:hAnsiTheme="majorHAnsi" w:cstheme="majorHAnsi"/>
        </w:rPr>
        <w:t>:</w:t>
      </w:r>
    </w:p>
    <w:p w:rsidR="000F2F1A" w:rsidRPr="00DE75F7" w:rsidRDefault="00752204">
      <w:pPr>
        <w:widowControl w:val="0"/>
        <w:numPr>
          <w:ilvl w:val="3"/>
          <w:numId w:val="12"/>
        </w:numPr>
        <w:spacing w:after="60" w:line="276" w:lineRule="auto"/>
        <w:ind w:left="284" w:hanging="284"/>
        <w:contextualSpacing/>
        <w:rPr>
          <w:rFonts w:asciiTheme="majorHAnsi" w:hAnsiTheme="majorHAnsi" w:cstheme="majorHAnsi"/>
        </w:rPr>
      </w:pPr>
      <w:r w:rsidRPr="00DE75F7">
        <w:rPr>
          <w:rFonts w:asciiTheme="majorHAnsi" w:hAnsiTheme="majorHAnsi" w:cstheme="majorHAnsi"/>
        </w:rPr>
        <w:t>udostępniam Wykonawcy ww. zasoby, w następującym zakresie:</w:t>
      </w:r>
    </w:p>
    <w:p w:rsidR="000F2F1A" w:rsidRPr="00DE75F7" w:rsidRDefault="00752204">
      <w:pPr>
        <w:widowControl w:val="0"/>
        <w:spacing w:before="80"/>
        <w:ind w:left="284"/>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numPr>
          <w:ilvl w:val="3"/>
          <w:numId w:val="12"/>
        </w:numPr>
        <w:spacing w:after="60" w:line="276" w:lineRule="auto"/>
        <w:ind w:left="284" w:hanging="284"/>
        <w:contextualSpacing/>
        <w:rPr>
          <w:rFonts w:asciiTheme="majorHAnsi" w:hAnsiTheme="majorHAnsi" w:cstheme="majorHAnsi"/>
        </w:rPr>
      </w:pPr>
      <w:r w:rsidRPr="00DE75F7">
        <w:rPr>
          <w:rFonts w:asciiTheme="majorHAnsi" w:hAnsiTheme="majorHAnsi" w:cstheme="majorHAnsi"/>
        </w:rPr>
        <w:t>sposób wykorzystania udostępnionych przeze mnie zasobów będzie następujący:</w:t>
      </w:r>
    </w:p>
    <w:p w:rsidR="000F2F1A" w:rsidRPr="00DE75F7" w:rsidRDefault="00752204">
      <w:pPr>
        <w:widowControl w:val="0"/>
        <w:spacing w:before="80"/>
        <w:ind w:left="284"/>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numPr>
          <w:ilvl w:val="3"/>
          <w:numId w:val="12"/>
        </w:numPr>
        <w:spacing w:after="60" w:line="276" w:lineRule="auto"/>
        <w:ind w:left="284" w:hanging="284"/>
        <w:contextualSpacing/>
        <w:rPr>
          <w:rFonts w:asciiTheme="majorHAnsi" w:hAnsiTheme="majorHAnsi" w:cstheme="majorHAnsi"/>
        </w:rPr>
      </w:pPr>
      <w:r w:rsidRPr="00DE75F7">
        <w:rPr>
          <w:rFonts w:asciiTheme="majorHAnsi" w:hAnsiTheme="majorHAnsi" w:cstheme="majorHAnsi"/>
        </w:rPr>
        <w:t>charakter stosunku łączącego mnie z Wykonawcą będzie następujący:</w:t>
      </w:r>
    </w:p>
    <w:p w:rsidR="000F2F1A" w:rsidRPr="00DE75F7" w:rsidRDefault="00752204">
      <w:pPr>
        <w:widowControl w:val="0"/>
        <w:spacing w:before="80"/>
        <w:ind w:left="284"/>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numPr>
          <w:ilvl w:val="3"/>
          <w:numId w:val="12"/>
        </w:numPr>
        <w:spacing w:after="60" w:line="276" w:lineRule="auto"/>
        <w:ind w:left="284" w:hanging="284"/>
        <w:contextualSpacing/>
        <w:rPr>
          <w:rFonts w:asciiTheme="majorHAnsi" w:hAnsiTheme="majorHAnsi" w:cstheme="majorHAnsi"/>
        </w:rPr>
      </w:pPr>
      <w:r w:rsidRPr="00DE75F7">
        <w:rPr>
          <w:rFonts w:asciiTheme="majorHAnsi" w:hAnsiTheme="majorHAnsi" w:cstheme="majorHAnsi"/>
        </w:rPr>
        <w:t>zakres mojego udziału przy wykonywaniu zamówienia będzie następujący:</w:t>
      </w:r>
    </w:p>
    <w:p w:rsidR="000F2F1A" w:rsidRPr="00DE75F7" w:rsidRDefault="00752204">
      <w:pPr>
        <w:widowControl w:val="0"/>
        <w:spacing w:before="80"/>
        <w:ind w:left="284"/>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numPr>
          <w:ilvl w:val="3"/>
          <w:numId w:val="12"/>
        </w:numPr>
        <w:spacing w:after="60" w:line="276" w:lineRule="auto"/>
        <w:ind w:left="284" w:hanging="284"/>
        <w:contextualSpacing/>
        <w:rPr>
          <w:rFonts w:asciiTheme="majorHAnsi" w:hAnsiTheme="majorHAnsi" w:cstheme="majorHAnsi"/>
        </w:rPr>
      </w:pPr>
      <w:r w:rsidRPr="00DE75F7">
        <w:rPr>
          <w:rFonts w:asciiTheme="majorHAnsi" w:hAnsiTheme="majorHAnsi" w:cstheme="majorHAnsi"/>
        </w:rPr>
        <w:t>okres mojego udziału przy wykonywaniu zamówienia będzie następujący:</w:t>
      </w:r>
    </w:p>
    <w:p w:rsidR="000F2F1A" w:rsidRPr="00DE75F7" w:rsidRDefault="00752204">
      <w:pPr>
        <w:widowControl w:val="0"/>
        <w:spacing w:before="80"/>
        <w:ind w:left="284"/>
        <w:rPr>
          <w:rFonts w:asciiTheme="majorHAnsi" w:hAnsiTheme="majorHAnsi" w:cstheme="majorHAnsi"/>
        </w:rPr>
      </w:pPr>
      <w:r w:rsidRPr="00DE75F7">
        <w:rPr>
          <w:rFonts w:asciiTheme="majorHAnsi" w:hAnsiTheme="majorHAnsi" w:cstheme="majorHAnsi"/>
        </w:rPr>
        <w:t>………………………………………………………………………………………………………………………………………………………………..</w:t>
      </w:r>
    </w:p>
    <w:p w:rsidR="000F2F1A" w:rsidRPr="00DE75F7" w:rsidRDefault="00752204">
      <w:pPr>
        <w:widowControl w:val="0"/>
        <w:spacing w:before="120"/>
        <w:jc w:val="both"/>
        <w:rPr>
          <w:rFonts w:asciiTheme="majorHAnsi" w:hAnsiTheme="majorHAnsi" w:cstheme="majorHAnsi"/>
        </w:rPr>
      </w:pPr>
      <w:r w:rsidRPr="00DE75F7">
        <w:rPr>
          <w:rFonts w:asciiTheme="majorHAnsi" w:hAnsiTheme="majorHAnsi" w:cstheme="majorHAnsi"/>
        </w:rPr>
        <w:t xml:space="preserve">Oświadczam, że jestem świadomy, iż w przypadku szkody Zamawiającego powstałej wskutek nieudostępnienia </w:t>
      </w:r>
      <w:r w:rsidRPr="00DE75F7">
        <w:rPr>
          <w:rFonts w:asciiTheme="majorHAnsi" w:hAnsiTheme="majorHAnsi" w:cstheme="majorHAnsi"/>
        </w:rPr>
        <w:lastRenderedPageBreak/>
        <w:t>zasobów finansowych lub ekonomicznych odpowiadam wobec Zamawiającego solidarnie z ww. Wykonawcą. Moja odpowiedzialność wygasa, jeżeli nieudostępnienie przedmiotowych zasobów nastąpiło na skutek okoliczności, za które nie ponoszę winy.</w:t>
      </w:r>
    </w:p>
    <w:p w:rsidR="000F2F1A" w:rsidRPr="00DE75F7" w:rsidRDefault="00752204">
      <w:pPr>
        <w:keepNext/>
        <w:spacing w:before="960"/>
        <w:jc w:val="center"/>
        <w:rPr>
          <w:rFonts w:asciiTheme="majorHAnsi" w:hAnsiTheme="majorHAnsi" w:cstheme="majorHAnsi"/>
          <w:b/>
          <w:sz w:val="16"/>
          <w:szCs w:val="16"/>
        </w:rPr>
      </w:pPr>
      <w:r w:rsidRPr="00DE75F7">
        <w:rPr>
          <w:rFonts w:asciiTheme="majorHAnsi" w:hAnsiTheme="majorHAnsi" w:cstheme="majorHAnsi"/>
          <w:b/>
          <w:sz w:val="16"/>
          <w:szCs w:val="16"/>
        </w:rPr>
        <w:t>………………………………………………………………………..</w:t>
      </w:r>
      <w:r w:rsidRPr="00DE75F7">
        <w:rPr>
          <w:rFonts w:asciiTheme="majorHAnsi" w:hAnsiTheme="majorHAnsi" w:cstheme="majorHAnsi"/>
          <w:b/>
          <w:sz w:val="16"/>
          <w:szCs w:val="16"/>
        </w:rPr>
        <w:tab/>
      </w:r>
      <w:r w:rsidRPr="00DE75F7">
        <w:rPr>
          <w:rFonts w:asciiTheme="majorHAnsi" w:hAnsiTheme="majorHAnsi" w:cstheme="majorHAnsi"/>
          <w:b/>
          <w:sz w:val="16"/>
          <w:szCs w:val="16"/>
        </w:rPr>
        <w:tab/>
      </w:r>
      <w:r w:rsidRPr="00DE75F7">
        <w:rPr>
          <w:rFonts w:asciiTheme="majorHAnsi" w:hAnsiTheme="majorHAnsi" w:cstheme="majorHAnsi"/>
          <w:b/>
          <w:sz w:val="16"/>
          <w:szCs w:val="16"/>
        </w:rPr>
        <w:tab/>
        <w:t>………………………………………………………………………..</w:t>
      </w:r>
    </w:p>
    <w:p w:rsidR="000F2F1A" w:rsidRPr="00DE75F7" w:rsidRDefault="00752204">
      <w:pPr>
        <w:tabs>
          <w:tab w:val="left" w:pos="5670"/>
        </w:tabs>
        <w:ind w:left="1701"/>
        <w:rPr>
          <w:rFonts w:asciiTheme="majorHAnsi" w:hAnsiTheme="majorHAnsi" w:cstheme="majorHAnsi"/>
          <w:i/>
          <w:iCs/>
          <w:sz w:val="16"/>
          <w:szCs w:val="16"/>
        </w:rPr>
      </w:pPr>
      <w:r w:rsidRPr="00DE75F7">
        <w:rPr>
          <w:rFonts w:asciiTheme="majorHAnsi" w:hAnsiTheme="majorHAnsi" w:cstheme="majorHAnsi"/>
          <w:i/>
          <w:iCs/>
          <w:sz w:val="16"/>
          <w:szCs w:val="16"/>
        </w:rPr>
        <w:t>miejscowość, data</w:t>
      </w:r>
      <w:r w:rsidRPr="00DE75F7">
        <w:rPr>
          <w:rFonts w:asciiTheme="majorHAnsi" w:hAnsiTheme="majorHAnsi" w:cstheme="majorHAnsi"/>
          <w:i/>
          <w:iCs/>
          <w:sz w:val="16"/>
          <w:szCs w:val="16"/>
        </w:rPr>
        <w:tab/>
        <w:t>podpis i pieczęć Wykonawcy lub osoby upoważnionej</w:t>
      </w:r>
    </w:p>
    <w:p w:rsidR="000F2F1A" w:rsidRPr="00DE75F7" w:rsidRDefault="00752204">
      <w:pPr>
        <w:spacing w:before="360"/>
        <w:ind w:left="851" w:hanging="851"/>
        <w:jc w:val="both"/>
        <w:rPr>
          <w:rFonts w:asciiTheme="majorHAnsi" w:hAnsiTheme="majorHAnsi" w:cstheme="majorHAnsi"/>
          <w:sz w:val="20"/>
          <w:szCs w:val="20"/>
        </w:rPr>
      </w:pPr>
      <w:r w:rsidRPr="00DE75F7">
        <w:rPr>
          <w:rFonts w:asciiTheme="majorHAnsi" w:hAnsiTheme="majorHAnsi" w:cstheme="majorHAnsi"/>
          <w:b/>
          <w:bCs/>
          <w:sz w:val="20"/>
          <w:szCs w:val="20"/>
        </w:rPr>
        <w:t xml:space="preserve">UWAGA! </w:t>
      </w:r>
      <w:r w:rsidRPr="00DE75F7">
        <w:rPr>
          <w:rFonts w:asciiTheme="majorHAnsi" w:hAnsiTheme="majorHAnsi" w:cstheme="majorHAnsi"/>
          <w:sz w:val="20"/>
          <w:szCs w:val="20"/>
        </w:rPr>
        <w:t xml:space="preserve">Zobowiązanie do udostępnienia zasobów w trybie art. 118 ustawy </w:t>
      </w:r>
      <w:proofErr w:type="spellStart"/>
      <w:r w:rsidRPr="00DE75F7">
        <w:rPr>
          <w:rFonts w:asciiTheme="majorHAnsi" w:hAnsiTheme="majorHAnsi" w:cstheme="majorHAnsi"/>
          <w:sz w:val="20"/>
          <w:szCs w:val="20"/>
        </w:rPr>
        <w:t>Pzp</w:t>
      </w:r>
      <w:proofErr w:type="spellEnd"/>
      <w:r w:rsidRPr="00DE75F7">
        <w:rPr>
          <w:rFonts w:asciiTheme="majorHAnsi" w:hAnsiTheme="majorHAnsi" w:cstheme="majorHAnsi"/>
          <w:sz w:val="20"/>
          <w:szCs w:val="20"/>
        </w:rPr>
        <w:t xml:space="preserve"> winno być sporządzone zgodnie z zasadami reprezentacji podmiotu, który takie zobowiązanie podejmuje.</w:t>
      </w:r>
    </w:p>
    <w:p w:rsidR="002B67D7" w:rsidRDefault="002B67D7">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Default="00F21611">
      <w:pPr>
        <w:spacing w:before="360"/>
        <w:ind w:left="851" w:hanging="851"/>
        <w:jc w:val="both"/>
        <w:rPr>
          <w:rFonts w:asciiTheme="majorHAnsi" w:hAnsiTheme="majorHAnsi" w:cstheme="majorHAnsi"/>
          <w:sz w:val="20"/>
          <w:szCs w:val="20"/>
        </w:rPr>
      </w:pPr>
    </w:p>
    <w:p w:rsidR="00F21611" w:rsidRPr="00DE75F7" w:rsidRDefault="00F21611">
      <w:pPr>
        <w:spacing w:before="360"/>
        <w:ind w:left="851" w:hanging="851"/>
        <w:jc w:val="both"/>
        <w:rPr>
          <w:rFonts w:asciiTheme="majorHAnsi" w:hAnsiTheme="majorHAnsi" w:cstheme="majorHAnsi"/>
          <w:sz w:val="20"/>
          <w:szCs w:val="20"/>
        </w:rPr>
      </w:pPr>
    </w:p>
    <w:p w:rsidR="000F2F1A" w:rsidRPr="00DE75F7" w:rsidRDefault="00752204">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lastRenderedPageBreak/>
        <w:t>Załącznik nr 6 do SWZ</w:t>
      </w:r>
    </w:p>
    <w:p w:rsidR="000F2F1A" w:rsidRPr="00DE75F7" w:rsidRDefault="00752204">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Oświadczenie dotyczące grupy kapitałowej</w:t>
      </w:r>
    </w:p>
    <w:p w:rsidR="000F2F1A" w:rsidRPr="00DE75F7" w:rsidRDefault="000F2F1A">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0F2F1A" w:rsidRPr="00DE75F7" w:rsidRDefault="00752204">
      <w:pPr>
        <w:spacing w:before="120"/>
        <w:rPr>
          <w:rFonts w:asciiTheme="majorHAnsi" w:hAnsiTheme="majorHAnsi" w:cstheme="majorHAnsi"/>
          <w:b/>
        </w:rPr>
      </w:pPr>
      <w:r w:rsidRPr="00DE75F7">
        <w:rPr>
          <w:rFonts w:asciiTheme="majorHAnsi" w:hAnsiTheme="majorHAnsi" w:cstheme="majorHAnsi"/>
          <w:b/>
        </w:rPr>
        <w:t>Wykonawca:</w:t>
      </w:r>
    </w:p>
    <w:p w:rsidR="000F2F1A" w:rsidRPr="00DE75F7" w:rsidRDefault="00752204">
      <w:pPr>
        <w:spacing w:before="120"/>
        <w:ind w:right="5954"/>
        <w:rPr>
          <w:rFonts w:asciiTheme="majorHAnsi" w:hAnsiTheme="majorHAnsi" w:cstheme="majorHAnsi"/>
        </w:rPr>
      </w:pPr>
      <w:r w:rsidRPr="00DE75F7">
        <w:rPr>
          <w:rFonts w:asciiTheme="majorHAnsi" w:hAnsiTheme="majorHAnsi" w:cstheme="majorHAnsi"/>
        </w:rPr>
        <w:t>……………………..……</w:t>
      </w:r>
      <w:r w:rsidR="002B67D7" w:rsidRPr="00DE75F7">
        <w:rPr>
          <w:rFonts w:asciiTheme="majorHAnsi" w:hAnsiTheme="majorHAnsi" w:cstheme="majorHAnsi"/>
        </w:rPr>
        <w:t>…………………..……………</w:t>
      </w:r>
    </w:p>
    <w:p w:rsidR="000F2F1A" w:rsidRPr="00DE75F7" w:rsidRDefault="00752204">
      <w:pPr>
        <w:ind w:right="5953"/>
        <w:jc w:val="center"/>
        <w:rPr>
          <w:rFonts w:asciiTheme="majorHAnsi" w:hAnsiTheme="majorHAnsi" w:cstheme="majorHAnsi"/>
          <w:i/>
          <w:sz w:val="16"/>
          <w:szCs w:val="16"/>
        </w:rPr>
      </w:pPr>
      <w:r w:rsidRPr="00DE75F7">
        <w:rPr>
          <w:rFonts w:asciiTheme="majorHAnsi" w:hAnsiTheme="majorHAnsi" w:cstheme="majorHAnsi"/>
          <w:i/>
          <w:sz w:val="16"/>
          <w:szCs w:val="16"/>
        </w:rPr>
        <w:t>(pełna nazwa/firma, adres, w zależności od podmiotu:</w:t>
      </w:r>
      <w:r w:rsidRPr="00DE75F7">
        <w:rPr>
          <w:rFonts w:asciiTheme="majorHAnsi" w:hAnsiTheme="majorHAnsi" w:cstheme="majorHAnsi"/>
          <w:i/>
          <w:sz w:val="16"/>
          <w:szCs w:val="16"/>
        </w:rPr>
        <w:br/>
        <w:t>NIP/PESEL, KRS/</w:t>
      </w:r>
      <w:proofErr w:type="spellStart"/>
      <w:r w:rsidRPr="00DE75F7">
        <w:rPr>
          <w:rFonts w:asciiTheme="majorHAnsi" w:hAnsiTheme="majorHAnsi" w:cstheme="majorHAnsi"/>
          <w:i/>
          <w:sz w:val="16"/>
          <w:szCs w:val="16"/>
        </w:rPr>
        <w:t>CEiDG</w:t>
      </w:r>
      <w:proofErr w:type="spellEnd"/>
      <w:r w:rsidRPr="00DE75F7">
        <w:rPr>
          <w:rFonts w:asciiTheme="majorHAnsi" w:hAnsiTheme="majorHAnsi" w:cstheme="majorHAnsi"/>
          <w:i/>
          <w:sz w:val="16"/>
          <w:szCs w:val="16"/>
        </w:rPr>
        <w:t>)</w:t>
      </w:r>
    </w:p>
    <w:p w:rsidR="000F2F1A" w:rsidRPr="00DE75F7" w:rsidRDefault="00752204">
      <w:pPr>
        <w:spacing w:before="120"/>
        <w:rPr>
          <w:rFonts w:asciiTheme="majorHAnsi" w:hAnsiTheme="majorHAnsi" w:cstheme="majorHAnsi"/>
          <w:b/>
        </w:rPr>
      </w:pPr>
      <w:r w:rsidRPr="00DE75F7">
        <w:rPr>
          <w:rFonts w:asciiTheme="majorHAnsi" w:hAnsiTheme="majorHAnsi" w:cstheme="majorHAnsi"/>
          <w:b/>
        </w:rPr>
        <w:t>reprezentowany przez:</w:t>
      </w:r>
    </w:p>
    <w:p w:rsidR="000F2F1A" w:rsidRPr="00DE75F7" w:rsidRDefault="002B67D7">
      <w:pPr>
        <w:spacing w:before="120"/>
        <w:ind w:right="5954"/>
        <w:rPr>
          <w:rFonts w:asciiTheme="majorHAnsi" w:hAnsiTheme="majorHAnsi" w:cstheme="majorHAnsi"/>
        </w:rPr>
      </w:pPr>
      <w:r w:rsidRPr="00DE75F7">
        <w:rPr>
          <w:rFonts w:asciiTheme="majorHAnsi" w:hAnsiTheme="majorHAnsi" w:cstheme="majorHAnsi"/>
        </w:rPr>
        <w:t>……………………..………………………..……………</w:t>
      </w:r>
    </w:p>
    <w:p w:rsidR="000F2F1A" w:rsidRPr="00DE75F7" w:rsidRDefault="00752204">
      <w:pPr>
        <w:ind w:right="5953"/>
        <w:jc w:val="center"/>
        <w:rPr>
          <w:rFonts w:asciiTheme="majorHAnsi" w:hAnsiTheme="majorHAnsi" w:cstheme="majorHAnsi"/>
          <w:i/>
          <w:sz w:val="16"/>
          <w:szCs w:val="16"/>
        </w:rPr>
      </w:pPr>
      <w:r w:rsidRPr="00DE75F7">
        <w:rPr>
          <w:rFonts w:asciiTheme="majorHAnsi" w:hAnsiTheme="majorHAnsi" w:cstheme="majorHAnsi"/>
          <w:i/>
          <w:sz w:val="16"/>
          <w:szCs w:val="16"/>
        </w:rPr>
        <w:t>(imię, nazwisko, stanowisko/podstawa do reprezentacji)</w:t>
      </w:r>
    </w:p>
    <w:p w:rsidR="000F2F1A" w:rsidRPr="00DE75F7" w:rsidRDefault="00752204">
      <w:pPr>
        <w:spacing w:before="240"/>
        <w:jc w:val="center"/>
        <w:rPr>
          <w:rFonts w:asciiTheme="majorHAnsi" w:hAnsiTheme="majorHAnsi" w:cstheme="majorHAnsi"/>
          <w:b/>
          <w:sz w:val="20"/>
          <w:szCs w:val="20"/>
        </w:rPr>
      </w:pPr>
      <w:r w:rsidRPr="00DE75F7">
        <w:rPr>
          <w:rFonts w:asciiTheme="majorHAnsi" w:hAnsiTheme="majorHAnsi" w:cstheme="majorHAnsi"/>
          <w:b/>
          <w:sz w:val="20"/>
          <w:szCs w:val="20"/>
        </w:rPr>
        <w:t>Lista podmiotów należących do tej samej grupy kapitałowej/informacja o tym, że Wykonawca nie należy</w:t>
      </w:r>
      <w:r w:rsidRPr="00DE75F7">
        <w:rPr>
          <w:rFonts w:asciiTheme="majorHAnsi" w:hAnsiTheme="majorHAnsi" w:cstheme="majorHAnsi"/>
          <w:b/>
          <w:sz w:val="20"/>
          <w:szCs w:val="20"/>
        </w:rPr>
        <w:br/>
        <w:t>do grupy kapitałowej*</w:t>
      </w:r>
    </w:p>
    <w:p w:rsidR="000F2F1A" w:rsidRPr="00DE75F7" w:rsidRDefault="00752204">
      <w:pPr>
        <w:spacing w:before="120"/>
        <w:jc w:val="center"/>
        <w:rPr>
          <w:rFonts w:asciiTheme="majorHAnsi" w:hAnsiTheme="majorHAnsi" w:cstheme="majorHAnsi"/>
          <w:b/>
          <w:sz w:val="20"/>
          <w:szCs w:val="20"/>
          <w:u w:val="single"/>
        </w:rPr>
      </w:pPr>
      <w:r w:rsidRPr="00DE75F7">
        <w:rPr>
          <w:rFonts w:asciiTheme="majorHAnsi" w:hAnsiTheme="majorHAnsi" w:cstheme="majorHAnsi"/>
          <w:b/>
          <w:sz w:val="20"/>
          <w:szCs w:val="20"/>
        </w:rPr>
        <w:t>*</w:t>
      </w:r>
      <w:r w:rsidRPr="00DE75F7">
        <w:rPr>
          <w:rFonts w:asciiTheme="majorHAnsi" w:hAnsiTheme="majorHAnsi" w:cstheme="majorHAnsi"/>
          <w:b/>
          <w:sz w:val="20"/>
          <w:szCs w:val="20"/>
          <w:u w:val="single"/>
        </w:rPr>
        <w:t>UWAGA: należy wypełnić pkt 1 lub 2</w:t>
      </w:r>
    </w:p>
    <w:p w:rsidR="000F2F1A" w:rsidRPr="00DE75F7" w:rsidRDefault="00752204" w:rsidP="002B67D7">
      <w:pPr>
        <w:spacing w:before="120"/>
        <w:rPr>
          <w:rFonts w:asciiTheme="majorHAnsi" w:hAnsiTheme="majorHAnsi" w:cstheme="majorHAnsi"/>
        </w:rPr>
      </w:pPr>
      <w:r w:rsidRPr="00DE75F7">
        <w:rPr>
          <w:rFonts w:asciiTheme="majorHAnsi" w:hAnsiTheme="majorHAnsi" w:cstheme="majorHAnsi"/>
        </w:rPr>
        <w:t>w ramach postępowania o udzielenie zamówienia publicznego pn.</w:t>
      </w:r>
    </w:p>
    <w:p w:rsidR="002B67D7" w:rsidRPr="00DE75F7" w:rsidRDefault="002B67D7" w:rsidP="002B67D7">
      <w:pPr>
        <w:spacing w:before="120"/>
        <w:jc w:val="both"/>
        <w:rPr>
          <w:rFonts w:asciiTheme="majorHAnsi" w:hAnsiTheme="majorHAnsi" w:cstheme="majorHAnsi"/>
          <w:b/>
          <w:sz w:val="24"/>
          <w:szCs w:val="24"/>
          <w:highlight w:val="white"/>
        </w:rPr>
      </w:pPr>
      <w:r w:rsidRPr="00DE75F7">
        <w:rPr>
          <w:rFonts w:asciiTheme="majorHAnsi" w:hAnsiTheme="majorHAnsi" w:cstheme="majorHAnsi"/>
          <w:b/>
        </w:rPr>
        <w:t>Kompleksowa dostawa gazu ziemnego wysokometanowego (typu E) obejmującą sprzedaż i dystrybucję gazu dla potrzeb Gminnego Ośrodka Sportu, Turystyki i Rekreacji w Rzgowie</w:t>
      </w:r>
    </w:p>
    <w:p w:rsidR="000F2F1A" w:rsidRPr="00DE75F7" w:rsidRDefault="00752204" w:rsidP="00F21611">
      <w:pPr>
        <w:spacing w:before="240" w:after="240"/>
        <w:jc w:val="both"/>
        <w:rPr>
          <w:rFonts w:asciiTheme="majorHAnsi" w:hAnsiTheme="majorHAnsi" w:cstheme="majorHAnsi"/>
        </w:rPr>
      </w:pPr>
      <w:r w:rsidRPr="00DE75F7">
        <w:rPr>
          <w:rFonts w:asciiTheme="majorHAnsi" w:hAnsiTheme="majorHAnsi" w:cstheme="majorHAnsi"/>
        </w:rPr>
        <w:t xml:space="preserve">w celu wykazania braku podstaw do wykluczenia z postępowania na podstawie art. 108 ust. 1 pkt 5) ustawy z dnia 11 września 2019 r. – Prawo zamówień publicznych (Dz. U. </w:t>
      </w:r>
      <w:r w:rsidR="00F21611">
        <w:rPr>
          <w:rFonts w:asciiTheme="majorHAnsi" w:hAnsiTheme="majorHAnsi" w:cstheme="majorHAnsi"/>
        </w:rPr>
        <w:t>2022</w:t>
      </w:r>
      <w:r w:rsidRPr="00DE75F7">
        <w:rPr>
          <w:rFonts w:asciiTheme="majorHAnsi" w:hAnsiTheme="majorHAnsi" w:cstheme="majorHAnsi"/>
        </w:rPr>
        <w:t xml:space="preserve"> poz. </w:t>
      </w:r>
      <w:r w:rsidR="00F21611">
        <w:rPr>
          <w:rFonts w:asciiTheme="majorHAnsi" w:hAnsiTheme="majorHAnsi" w:cstheme="majorHAnsi"/>
        </w:rPr>
        <w:t>1710</w:t>
      </w:r>
      <w:r w:rsidRPr="00DE75F7">
        <w:rPr>
          <w:rFonts w:asciiTheme="majorHAnsi" w:hAnsiTheme="majorHAnsi" w:cstheme="majorHAnsi"/>
        </w:rPr>
        <w:t xml:space="preserve"> ze zm.), oświadczam, że:</w:t>
      </w:r>
    </w:p>
    <w:p w:rsidR="000F2F1A" w:rsidRPr="00DE75F7" w:rsidRDefault="00752204">
      <w:pPr>
        <w:widowControl w:val="0"/>
        <w:numPr>
          <w:ilvl w:val="0"/>
          <w:numId w:val="13"/>
        </w:numPr>
        <w:spacing w:after="0" w:line="240" w:lineRule="auto"/>
        <w:ind w:left="284" w:hanging="284"/>
        <w:jc w:val="both"/>
        <w:textAlignment w:val="baseline"/>
        <w:rPr>
          <w:rFonts w:asciiTheme="majorHAnsi" w:hAnsiTheme="majorHAnsi" w:cstheme="majorHAnsi"/>
        </w:rPr>
      </w:pPr>
      <w:r w:rsidRPr="00DE75F7">
        <w:rPr>
          <w:rFonts w:asciiTheme="majorHAnsi" w:hAnsiTheme="majorHAnsi" w:cstheme="majorHAnsi"/>
          <w:b/>
          <w:u w:val="single"/>
        </w:rPr>
        <w:t>Przynależę do tej samej grupy kapitałowej</w:t>
      </w:r>
    </w:p>
    <w:p w:rsidR="000F2F1A" w:rsidRPr="00DE75F7" w:rsidRDefault="00752204">
      <w:pPr>
        <w:widowControl w:val="0"/>
        <w:spacing w:before="60" w:after="120"/>
        <w:ind w:left="284"/>
        <w:jc w:val="both"/>
        <w:textAlignment w:val="baseline"/>
        <w:rPr>
          <w:rFonts w:asciiTheme="majorHAnsi" w:hAnsiTheme="majorHAnsi" w:cstheme="majorHAnsi"/>
          <w:sz w:val="18"/>
          <w:szCs w:val="18"/>
        </w:rPr>
      </w:pPr>
      <w:r w:rsidRPr="00DE75F7">
        <w:rPr>
          <w:rFonts w:asciiTheme="majorHAnsi" w:hAnsiTheme="majorHAnsi" w:cstheme="majorHAnsi"/>
          <w:sz w:val="18"/>
          <w:szCs w:val="18"/>
        </w:rPr>
        <w:t>w rozumieniu ustawy z dnia 16 lutego 2007 r. o ochronie konkurencji i konsumentów (</w:t>
      </w:r>
      <w:proofErr w:type="spellStart"/>
      <w:r w:rsidRPr="00DE75F7">
        <w:rPr>
          <w:rFonts w:asciiTheme="majorHAnsi" w:hAnsiTheme="majorHAnsi" w:cstheme="majorHAnsi"/>
          <w:sz w:val="18"/>
          <w:szCs w:val="18"/>
        </w:rPr>
        <w:t>t.j</w:t>
      </w:r>
      <w:proofErr w:type="spellEnd"/>
      <w:r w:rsidRPr="00DE75F7">
        <w:rPr>
          <w:rFonts w:asciiTheme="majorHAnsi" w:hAnsiTheme="majorHAnsi" w:cstheme="majorHAnsi"/>
          <w:sz w:val="18"/>
          <w:szCs w:val="18"/>
        </w:rPr>
        <w:t>. Dz. U. z 2020 r. poz. 1076 ze zm.):</w:t>
      </w:r>
    </w:p>
    <w:tbl>
      <w:tblPr>
        <w:tblW w:w="9221" w:type="dxa"/>
        <w:tblInd w:w="387" w:type="dxa"/>
        <w:tblCellMar>
          <w:left w:w="103" w:type="dxa"/>
        </w:tblCellMar>
        <w:tblLook w:val="04A0" w:firstRow="1" w:lastRow="0" w:firstColumn="1" w:lastColumn="0" w:noHBand="0" w:noVBand="1"/>
      </w:tblPr>
      <w:tblGrid>
        <w:gridCol w:w="543"/>
        <w:gridCol w:w="4385"/>
        <w:gridCol w:w="4293"/>
      </w:tblGrid>
      <w:tr w:rsidR="000F2F1A" w:rsidRPr="00DE75F7">
        <w:tc>
          <w:tcPr>
            <w:tcW w:w="54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F2F1A" w:rsidRPr="00DE75F7" w:rsidRDefault="00752204">
            <w:pPr>
              <w:widowControl w:val="0"/>
              <w:jc w:val="center"/>
              <w:rPr>
                <w:rFonts w:asciiTheme="majorHAnsi" w:hAnsiTheme="majorHAnsi" w:cstheme="majorHAnsi"/>
                <w:b/>
                <w:sz w:val="18"/>
                <w:szCs w:val="18"/>
              </w:rPr>
            </w:pPr>
            <w:r w:rsidRPr="00DE75F7">
              <w:rPr>
                <w:rFonts w:asciiTheme="majorHAnsi" w:hAnsiTheme="majorHAnsi" w:cstheme="majorHAnsi"/>
                <w:b/>
                <w:sz w:val="18"/>
                <w:szCs w:val="18"/>
              </w:rPr>
              <w:t>Lp.</w:t>
            </w:r>
          </w:p>
        </w:tc>
        <w:tc>
          <w:tcPr>
            <w:tcW w:w="438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F2F1A" w:rsidRPr="00DE75F7" w:rsidRDefault="00752204">
            <w:pPr>
              <w:widowControl w:val="0"/>
              <w:jc w:val="center"/>
              <w:rPr>
                <w:rFonts w:asciiTheme="majorHAnsi" w:hAnsiTheme="majorHAnsi" w:cstheme="majorHAnsi"/>
                <w:b/>
                <w:sz w:val="18"/>
                <w:szCs w:val="18"/>
              </w:rPr>
            </w:pPr>
            <w:r w:rsidRPr="00DE75F7">
              <w:rPr>
                <w:rFonts w:asciiTheme="majorHAnsi" w:hAnsiTheme="majorHAnsi" w:cstheme="majorHAnsi"/>
                <w:b/>
                <w:sz w:val="18"/>
                <w:szCs w:val="18"/>
              </w:rPr>
              <w:t>Nazwa podmiotu wchodzącego w skład tej samej grupy kapitałowej</w:t>
            </w:r>
          </w:p>
        </w:tc>
        <w:tc>
          <w:tcPr>
            <w:tcW w:w="429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0F2F1A" w:rsidRPr="00DE75F7" w:rsidRDefault="00752204">
            <w:pPr>
              <w:widowControl w:val="0"/>
              <w:jc w:val="center"/>
              <w:rPr>
                <w:rFonts w:asciiTheme="majorHAnsi" w:hAnsiTheme="majorHAnsi" w:cstheme="majorHAnsi"/>
                <w:b/>
                <w:sz w:val="18"/>
                <w:szCs w:val="18"/>
              </w:rPr>
            </w:pPr>
            <w:r w:rsidRPr="00DE75F7">
              <w:rPr>
                <w:rFonts w:asciiTheme="majorHAnsi" w:hAnsiTheme="majorHAnsi" w:cstheme="majorHAnsi"/>
                <w:b/>
                <w:sz w:val="18"/>
                <w:szCs w:val="18"/>
              </w:rPr>
              <w:t>Adres podmiotu</w:t>
            </w:r>
          </w:p>
        </w:tc>
      </w:tr>
      <w:tr w:rsidR="000F2F1A" w:rsidRPr="00DE75F7">
        <w:trPr>
          <w:cantSplit/>
          <w:trHeight w:val="397"/>
        </w:trPr>
        <w:tc>
          <w:tcPr>
            <w:tcW w:w="5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752204">
            <w:pPr>
              <w:widowControl w:val="0"/>
              <w:jc w:val="center"/>
              <w:rPr>
                <w:rFonts w:asciiTheme="majorHAnsi" w:hAnsiTheme="majorHAnsi" w:cstheme="majorHAnsi"/>
                <w:sz w:val="18"/>
                <w:szCs w:val="18"/>
              </w:rPr>
            </w:pPr>
            <w:r w:rsidRPr="00DE75F7">
              <w:rPr>
                <w:rFonts w:asciiTheme="majorHAnsi" w:hAnsiTheme="majorHAnsi" w:cstheme="majorHAnsi"/>
                <w:sz w:val="18"/>
                <w:szCs w:val="18"/>
              </w:rPr>
              <w:t>1.</w:t>
            </w:r>
          </w:p>
        </w:tc>
        <w:tc>
          <w:tcPr>
            <w:tcW w:w="4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r>
      <w:tr w:rsidR="000F2F1A" w:rsidRPr="00DE75F7">
        <w:trPr>
          <w:cantSplit/>
          <w:trHeight w:val="397"/>
        </w:trPr>
        <w:tc>
          <w:tcPr>
            <w:tcW w:w="5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752204">
            <w:pPr>
              <w:widowControl w:val="0"/>
              <w:jc w:val="center"/>
              <w:rPr>
                <w:rFonts w:asciiTheme="majorHAnsi" w:hAnsiTheme="majorHAnsi" w:cstheme="majorHAnsi"/>
                <w:sz w:val="18"/>
                <w:szCs w:val="18"/>
              </w:rPr>
            </w:pPr>
            <w:r w:rsidRPr="00DE75F7">
              <w:rPr>
                <w:rFonts w:asciiTheme="majorHAnsi" w:hAnsiTheme="majorHAnsi" w:cstheme="majorHAnsi"/>
                <w:sz w:val="18"/>
                <w:szCs w:val="18"/>
              </w:rPr>
              <w:t>2.</w:t>
            </w:r>
          </w:p>
        </w:tc>
        <w:tc>
          <w:tcPr>
            <w:tcW w:w="4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r>
      <w:tr w:rsidR="000F2F1A" w:rsidRPr="00DE75F7">
        <w:trPr>
          <w:cantSplit/>
          <w:trHeight w:val="397"/>
        </w:trPr>
        <w:tc>
          <w:tcPr>
            <w:tcW w:w="5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752204">
            <w:pPr>
              <w:widowControl w:val="0"/>
              <w:jc w:val="center"/>
              <w:rPr>
                <w:rFonts w:asciiTheme="majorHAnsi" w:hAnsiTheme="majorHAnsi" w:cstheme="majorHAnsi"/>
                <w:sz w:val="18"/>
                <w:szCs w:val="18"/>
              </w:rPr>
            </w:pPr>
            <w:r w:rsidRPr="00DE75F7">
              <w:rPr>
                <w:rFonts w:asciiTheme="majorHAnsi" w:hAnsiTheme="majorHAnsi" w:cstheme="majorHAnsi"/>
                <w:sz w:val="18"/>
                <w:szCs w:val="18"/>
              </w:rPr>
              <w:t>3.</w:t>
            </w:r>
          </w:p>
        </w:tc>
        <w:tc>
          <w:tcPr>
            <w:tcW w:w="4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r>
      <w:tr w:rsidR="000F2F1A" w:rsidRPr="00DE75F7">
        <w:trPr>
          <w:cantSplit/>
          <w:trHeight w:val="397"/>
        </w:trPr>
        <w:tc>
          <w:tcPr>
            <w:tcW w:w="5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752204">
            <w:pPr>
              <w:widowControl w:val="0"/>
              <w:jc w:val="center"/>
              <w:rPr>
                <w:rFonts w:asciiTheme="majorHAnsi" w:hAnsiTheme="majorHAnsi" w:cstheme="majorHAnsi"/>
                <w:sz w:val="18"/>
                <w:szCs w:val="18"/>
              </w:rPr>
            </w:pPr>
            <w:r w:rsidRPr="00DE75F7">
              <w:rPr>
                <w:rFonts w:asciiTheme="majorHAnsi" w:hAnsiTheme="majorHAnsi" w:cstheme="majorHAnsi"/>
                <w:sz w:val="18"/>
                <w:szCs w:val="18"/>
              </w:rPr>
              <w:t>…..</w:t>
            </w:r>
          </w:p>
        </w:tc>
        <w:tc>
          <w:tcPr>
            <w:tcW w:w="43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c>
          <w:tcPr>
            <w:tcW w:w="42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F2F1A" w:rsidRPr="00DE75F7" w:rsidRDefault="000F2F1A">
            <w:pPr>
              <w:widowControl w:val="0"/>
              <w:jc w:val="center"/>
              <w:rPr>
                <w:rFonts w:asciiTheme="majorHAnsi" w:hAnsiTheme="majorHAnsi" w:cstheme="majorHAnsi"/>
                <w:sz w:val="18"/>
                <w:szCs w:val="18"/>
              </w:rPr>
            </w:pPr>
          </w:p>
        </w:tc>
      </w:tr>
    </w:tbl>
    <w:p w:rsidR="000F2F1A" w:rsidRPr="00DE75F7" w:rsidRDefault="00752204" w:rsidP="00BF5FF3">
      <w:pPr>
        <w:widowControl w:val="0"/>
        <w:spacing w:after="0" w:line="240" w:lineRule="auto"/>
        <w:ind w:left="284" w:right="141"/>
        <w:jc w:val="both"/>
        <w:rPr>
          <w:rFonts w:asciiTheme="majorHAnsi" w:hAnsiTheme="majorHAnsi" w:cstheme="majorHAnsi"/>
          <w:i/>
          <w:sz w:val="18"/>
          <w:szCs w:val="18"/>
        </w:rPr>
      </w:pPr>
      <w:r w:rsidRPr="00DE75F7">
        <w:rPr>
          <w:rFonts w:asciiTheme="majorHAnsi" w:hAnsiTheme="majorHAnsi" w:cstheme="majorHAnsi"/>
          <w:i/>
          <w:sz w:val="18"/>
          <w:szCs w:val="18"/>
        </w:rPr>
        <w:t>oraz składam wraz z oświadczeniem dokumenty bądź informacje potwierdzające, że powiązania z innym Wykonawcą nie prowadzą do zakłócenia konkurencji w postępowaniu.</w:t>
      </w:r>
    </w:p>
    <w:p w:rsidR="000F2F1A" w:rsidRPr="00DE75F7" w:rsidRDefault="00752204" w:rsidP="00BF5FF3">
      <w:pPr>
        <w:keepNext/>
        <w:spacing w:after="0" w:line="240" w:lineRule="auto"/>
        <w:ind w:left="5670"/>
        <w:jc w:val="center"/>
        <w:rPr>
          <w:rFonts w:asciiTheme="majorHAnsi" w:hAnsiTheme="majorHAnsi" w:cstheme="majorHAnsi"/>
          <w:b/>
          <w:sz w:val="16"/>
          <w:szCs w:val="16"/>
        </w:rPr>
      </w:pPr>
      <w:r w:rsidRPr="00DE75F7">
        <w:rPr>
          <w:rFonts w:asciiTheme="majorHAnsi" w:hAnsiTheme="majorHAnsi" w:cstheme="majorHAnsi"/>
          <w:b/>
          <w:sz w:val="16"/>
          <w:szCs w:val="16"/>
        </w:rPr>
        <w:t>………………………………………………………………………..</w:t>
      </w:r>
    </w:p>
    <w:p w:rsidR="000F2F1A" w:rsidRPr="00DE75F7" w:rsidRDefault="00752204" w:rsidP="00BF5FF3">
      <w:pPr>
        <w:tabs>
          <w:tab w:val="left" w:pos="5670"/>
        </w:tabs>
        <w:spacing w:after="0" w:line="240" w:lineRule="auto"/>
        <w:ind w:left="5670"/>
        <w:jc w:val="center"/>
        <w:rPr>
          <w:rFonts w:asciiTheme="majorHAnsi" w:hAnsiTheme="majorHAnsi" w:cstheme="majorHAnsi"/>
          <w:i/>
          <w:iCs/>
          <w:sz w:val="16"/>
          <w:szCs w:val="16"/>
        </w:rPr>
      </w:pPr>
      <w:r w:rsidRPr="00DE75F7">
        <w:rPr>
          <w:rFonts w:asciiTheme="majorHAnsi" w:hAnsiTheme="majorHAnsi" w:cstheme="majorHAnsi"/>
          <w:i/>
          <w:iCs/>
          <w:sz w:val="16"/>
          <w:szCs w:val="16"/>
        </w:rPr>
        <w:t>podpis osoby upoważnionej</w:t>
      </w:r>
      <w:r w:rsidRPr="00DE75F7">
        <w:rPr>
          <w:rFonts w:asciiTheme="majorHAnsi" w:hAnsiTheme="majorHAnsi" w:cstheme="majorHAnsi"/>
          <w:i/>
          <w:iCs/>
          <w:sz w:val="16"/>
          <w:szCs w:val="16"/>
        </w:rPr>
        <w:br/>
        <w:t>do reprezentowania Wykonawcy</w:t>
      </w:r>
    </w:p>
    <w:p w:rsidR="000F2F1A" w:rsidRPr="00DE75F7" w:rsidRDefault="00752204">
      <w:pPr>
        <w:widowControl w:val="0"/>
        <w:numPr>
          <w:ilvl w:val="0"/>
          <w:numId w:val="13"/>
        </w:numPr>
        <w:spacing w:before="480" w:after="0" w:line="240" w:lineRule="auto"/>
        <w:ind w:left="284" w:hanging="284"/>
        <w:jc w:val="both"/>
        <w:textAlignment w:val="baseline"/>
        <w:rPr>
          <w:rFonts w:asciiTheme="majorHAnsi" w:hAnsiTheme="majorHAnsi" w:cstheme="majorHAnsi"/>
          <w:b/>
          <w:u w:val="single"/>
        </w:rPr>
      </w:pPr>
      <w:r w:rsidRPr="00DE75F7">
        <w:rPr>
          <w:rFonts w:asciiTheme="majorHAnsi" w:hAnsiTheme="majorHAnsi" w:cstheme="majorHAnsi"/>
          <w:b/>
          <w:u w:val="single"/>
        </w:rPr>
        <w:t>Nie przynależę do tej samej grupy kapitałowej/Nie przynależę do żadnej grupy kapitałowej</w:t>
      </w:r>
      <w:r w:rsidRPr="00DE75F7">
        <w:rPr>
          <w:rFonts w:asciiTheme="majorHAnsi" w:hAnsiTheme="majorHAnsi" w:cstheme="majorHAnsi"/>
          <w:b/>
        </w:rPr>
        <w:t>*</w:t>
      </w:r>
    </w:p>
    <w:p w:rsidR="000F2F1A" w:rsidRPr="00DE75F7" w:rsidRDefault="00752204">
      <w:pPr>
        <w:keepNext/>
        <w:spacing w:before="960"/>
        <w:ind w:left="5670"/>
        <w:jc w:val="center"/>
        <w:rPr>
          <w:rFonts w:asciiTheme="majorHAnsi" w:hAnsiTheme="majorHAnsi" w:cstheme="majorHAnsi"/>
          <w:b/>
          <w:sz w:val="16"/>
          <w:szCs w:val="16"/>
        </w:rPr>
      </w:pPr>
      <w:r w:rsidRPr="00DE75F7">
        <w:rPr>
          <w:rFonts w:asciiTheme="majorHAnsi" w:hAnsiTheme="majorHAnsi" w:cstheme="majorHAnsi"/>
          <w:b/>
          <w:sz w:val="16"/>
          <w:szCs w:val="16"/>
        </w:rPr>
        <w:t>………………………………………………………………………..</w:t>
      </w:r>
    </w:p>
    <w:p w:rsidR="000F2F1A" w:rsidRPr="00DE75F7" w:rsidRDefault="00752204">
      <w:pPr>
        <w:tabs>
          <w:tab w:val="left" w:pos="5670"/>
        </w:tabs>
        <w:ind w:left="5670"/>
        <w:jc w:val="center"/>
        <w:rPr>
          <w:rFonts w:asciiTheme="majorHAnsi" w:hAnsiTheme="majorHAnsi" w:cstheme="majorHAnsi"/>
          <w:i/>
          <w:iCs/>
          <w:sz w:val="16"/>
          <w:szCs w:val="16"/>
        </w:rPr>
      </w:pPr>
      <w:r w:rsidRPr="00DE75F7">
        <w:rPr>
          <w:rFonts w:asciiTheme="majorHAnsi" w:hAnsiTheme="majorHAnsi" w:cstheme="majorHAnsi"/>
          <w:i/>
          <w:iCs/>
          <w:sz w:val="16"/>
          <w:szCs w:val="16"/>
        </w:rPr>
        <w:t>podpis osoby upoważnionej</w:t>
      </w:r>
      <w:r w:rsidRPr="00DE75F7">
        <w:rPr>
          <w:rFonts w:asciiTheme="majorHAnsi" w:hAnsiTheme="majorHAnsi" w:cstheme="majorHAnsi"/>
          <w:i/>
          <w:iCs/>
          <w:sz w:val="16"/>
          <w:szCs w:val="16"/>
        </w:rPr>
        <w:br/>
        <w:t>do reprezentowania Wykonawcy</w:t>
      </w:r>
    </w:p>
    <w:p w:rsidR="002B67D7" w:rsidRDefault="00752204" w:rsidP="00BF5FF3">
      <w:pPr>
        <w:widowControl w:val="0"/>
        <w:spacing w:before="240"/>
        <w:ind w:left="284"/>
        <w:jc w:val="both"/>
        <w:textAlignment w:val="baseline"/>
        <w:rPr>
          <w:rFonts w:asciiTheme="majorHAnsi" w:hAnsiTheme="majorHAnsi" w:cstheme="majorHAnsi"/>
          <w:sz w:val="18"/>
          <w:szCs w:val="18"/>
        </w:rPr>
      </w:pPr>
      <w:r w:rsidRPr="00DE75F7">
        <w:rPr>
          <w:rFonts w:asciiTheme="majorHAnsi" w:hAnsiTheme="majorHAnsi" w:cstheme="majorHAnsi"/>
          <w:b/>
          <w:bCs/>
          <w:sz w:val="18"/>
          <w:szCs w:val="18"/>
        </w:rPr>
        <w:t>*</w:t>
      </w:r>
      <w:r w:rsidRPr="00DE75F7">
        <w:rPr>
          <w:rFonts w:asciiTheme="majorHAnsi" w:hAnsiTheme="majorHAnsi" w:cstheme="majorHAnsi"/>
          <w:sz w:val="18"/>
          <w:szCs w:val="18"/>
        </w:rPr>
        <w:t>W przypadku konsorcjum każdy z uczestników konsorcjum składa odrębne oświadczenie</w:t>
      </w:r>
    </w:p>
    <w:p w:rsidR="00BF5FF3" w:rsidRPr="00DE75F7" w:rsidRDefault="00BF5FF3" w:rsidP="00BF5FF3">
      <w:pPr>
        <w:widowControl w:val="0"/>
        <w:spacing w:before="240"/>
        <w:ind w:left="284"/>
        <w:jc w:val="both"/>
        <w:textAlignment w:val="baseline"/>
        <w:rPr>
          <w:rFonts w:asciiTheme="majorHAnsi" w:hAnsiTheme="majorHAnsi" w:cstheme="majorHAnsi"/>
          <w:color w:val="000000"/>
          <w:sz w:val="20"/>
        </w:rPr>
      </w:pPr>
    </w:p>
    <w:p w:rsidR="002B67D7" w:rsidRPr="00DE75F7" w:rsidRDefault="002B67D7" w:rsidP="002B67D7">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lastRenderedPageBreak/>
        <w:t>Załącznik nr 7 do SWZ</w:t>
      </w:r>
    </w:p>
    <w:p w:rsidR="002B67D7" w:rsidRPr="00DE75F7" w:rsidRDefault="002B67D7" w:rsidP="002B67D7">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ISTOTNE POSTANOWIENIA UMOWY DOT.ZADANIA:</w:t>
      </w:r>
    </w:p>
    <w:p w:rsidR="002B67D7" w:rsidRPr="00DE75F7" w:rsidRDefault="002B67D7" w:rsidP="002B67D7">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 xml:space="preserve">„Kompleksowa dostawa gazu ziemnego wysokometanowego (typu E) obejmującą sprzedaż i dystrybucję gazu dla potrzeb Gminnego Ośrodka Sportu, Turystyki i Rekreacji w Rzgowie” </w:t>
      </w:r>
    </w:p>
    <w:p w:rsidR="002B67D7" w:rsidRPr="00DE75F7" w:rsidRDefault="002B67D7" w:rsidP="002B67D7">
      <w:pPr>
        <w:pStyle w:val="Bezodstpw"/>
        <w:pBdr>
          <w:top w:val="single" w:sz="2" w:space="1" w:color="000000"/>
          <w:left w:val="single" w:sz="2" w:space="4" w:color="000000"/>
          <w:bottom w:val="single" w:sz="2" w:space="1" w:color="000000"/>
          <w:right w:val="single" w:sz="2" w:space="4" w:color="000000"/>
        </w:pBdr>
        <w:shd w:val="clear" w:color="auto" w:fill="D9E2F3"/>
        <w:spacing w:after="120"/>
        <w:jc w:val="center"/>
        <w:rPr>
          <w:rFonts w:asciiTheme="majorHAnsi" w:hAnsiTheme="majorHAnsi" w:cstheme="majorHAnsi"/>
          <w:smallCaps/>
          <w:sz w:val="14"/>
          <w:szCs w:val="14"/>
        </w:rPr>
      </w:pPr>
    </w:p>
    <w:p w:rsidR="000F2F1A" w:rsidRPr="00DE75F7" w:rsidRDefault="000F2F1A">
      <w:pPr>
        <w:jc w:val="both"/>
        <w:rPr>
          <w:rFonts w:asciiTheme="majorHAnsi" w:hAnsiTheme="majorHAnsi" w:cstheme="majorHAnsi"/>
          <w:b/>
          <w:color w:val="000000"/>
          <w:spacing w:val="-17"/>
          <w:sz w:val="20"/>
        </w:rPr>
      </w:pPr>
    </w:p>
    <w:p w:rsidR="000F2F1A" w:rsidRPr="008C25B4" w:rsidRDefault="00752204" w:rsidP="008C25B4">
      <w:pPr>
        <w:tabs>
          <w:tab w:val="left" w:pos="260"/>
          <w:tab w:val="left" w:pos="720"/>
        </w:tabs>
        <w:ind w:left="720" w:hanging="720"/>
        <w:rPr>
          <w:rFonts w:asciiTheme="majorHAnsi" w:hAnsiTheme="majorHAnsi" w:cstheme="majorHAnsi"/>
          <w:b/>
          <w:color w:val="000000"/>
          <w:spacing w:val="-11"/>
          <w:sz w:val="20"/>
          <w:u w:val="single"/>
        </w:rPr>
      </w:pPr>
      <w:r w:rsidRPr="00DE75F7">
        <w:rPr>
          <w:rFonts w:asciiTheme="majorHAnsi" w:hAnsiTheme="majorHAnsi" w:cstheme="majorHAnsi"/>
          <w:b/>
          <w:color w:val="000000"/>
          <w:spacing w:val="-11"/>
          <w:kern w:val="2"/>
          <w:sz w:val="20"/>
          <w:u w:val="single"/>
        </w:rPr>
        <w:t>Postanowienia ogólne</w:t>
      </w:r>
    </w:p>
    <w:p w:rsidR="000F2F1A" w:rsidRPr="00DE75F7" w:rsidRDefault="00752204">
      <w:pPr>
        <w:tabs>
          <w:tab w:val="left" w:pos="360"/>
          <w:tab w:val="left" w:pos="720"/>
        </w:tabs>
        <w:jc w:val="both"/>
        <w:rPr>
          <w:rFonts w:asciiTheme="majorHAnsi" w:hAnsiTheme="majorHAnsi" w:cstheme="majorHAnsi"/>
        </w:rPr>
      </w:pPr>
      <w:r w:rsidRPr="00DE75F7">
        <w:rPr>
          <w:rFonts w:asciiTheme="majorHAnsi" w:hAnsiTheme="majorHAnsi" w:cstheme="majorHAnsi"/>
          <w:b/>
          <w:color w:val="000000"/>
          <w:spacing w:val="-6"/>
          <w:kern w:val="2"/>
          <w:sz w:val="20"/>
        </w:rPr>
        <w:t xml:space="preserve">W razie sprzeczności poniższych postanowień z zapisami wzorów umów stosowanych przez </w:t>
      </w:r>
      <w:r w:rsidRPr="00DE75F7">
        <w:rPr>
          <w:rFonts w:asciiTheme="majorHAnsi" w:hAnsiTheme="majorHAnsi" w:cstheme="majorHAnsi"/>
          <w:b/>
          <w:color w:val="000000"/>
          <w:kern w:val="2"/>
          <w:sz w:val="20"/>
        </w:rPr>
        <w:t>Wykonawców pierwszeństwo mają zapisy zawarte w „Istotnych postanowieniach umowy”.</w:t>
      </w:r>
    </w:p>
    <w:p w:rsidR="000F2F1A" w:rsidRPr="00DE75F7" w:rsidRDefault="00752204">
      <w:pPr>
        <w:tabs>
          <w:tab w:val="left" w:pos="360"/>
        </w:tabs>
        <w:jc w:val="both"/>
        <w:rPr>
          <w:rFonts w:asciiTheme="majorHAnsi" w:hAnsiTheme="majorHAnsi" w:cstheme="majorHAnsi"/>
        </w:rPr>
      </w:pPr>
      <w:r w:rsidRPr="00DE75F7">
        <w:rPr>
          <w:rFonts w:asciiTheme="majorHAnsi" w:hAnsiTheme="majorHAnsi" w:cstheme="majorHAnsi"/>
          <w:color w:val="000000"/>
          <w:spacing w:val="-18"/>
          <w:kern w:val="2"/>
          <w:sz w:val="20"/>
        </w:rPr>
        <w:t xml:space="preserve">1.Przedmiotem umowy jest </w:t>
      </w:r>
      <w:r w:rsidRPr="00DE75F7">
        <w:rPr>
          <w:rFonts w:asciiTheme="majorHAnsi" w:hAnsiTheme="majorHAnsi" w:cstheme="majorHAnsi"/>
          <w:b/>
          <w:color w:val="000000"/>
          <w:spacing w:val="-18"/>
          <w:kern w:val="2"/>
          <w:sz w:val="20"/>
        </w:rPr>
        <w:t>„</w:t>
      </w:r>
      <w:r w:rsidRPr="00DE75F7">
        <w:rPr>
          <w:rFonts w:asciiTheme="majorHAnsi" w:hAnsiTheme="majorHAnsi" w:cstheme="majorHAnsi"/>
          <w:color w:val="000000"/>
          <w:kern w:val="2"/>
          <w:sz w:val="20"/>
        </w:rPr>
        <w:t xml:space="preserve">Kompleksowa dostawa gazu ziemnego wysokometanowego (typu E) obejmującą sprzedaż i dystrybucję gazu dla potrzeb Gminnego Ośrodka Sportu, Turystyki i Rekreacji w Rzgowie </w:t>
      </w:r>
      <w:r w:rsidRPr="00DE75F7">
        <w:rPr>
          <w:rFonts w:asciiTheme="majorHAnsi" w:hAnsiTheme="majorHAnsi" w:cstheme="majorHAnsi"/>
          <w:b/>
          <w:color w:val="000000"/>
          <w:spacing w:val="-18"/>
          <w:kern w:val="2"/>
          <w:sz w:val="20"/>
        </w:rPr>
        <w:t xml:space="preserve"> (dalej „Paliwo gazowe”) </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kern w:val="2"/>
          <w:sz w:val="20"/>
        </w:rPr>
        <w:t xml:space="preserve">2.Wybrany Wykonawca winien przedstawić Zamawiającemu w terminie do 5 dni od dnia </w:t>
      </w:r>
      <w:r w:rsidRPr="00DE75F7">
        <w:rPr>
          <w:rFonts w:asciiTheme="majorHAnsi" w:hAnsiTheme="majorHAnsi" w:cstheme="majorHAnsi"/>
          <w:color w:val="000000"/>
          <w:spacing w:val="-10"/>
          <w:kern w:val="2"/>
          <w:sz w:val="20"/>
        </w:rPr>
        <w:t xml:space="preserve">rozstrzygnięciu postępowania, tj. przesłania informacji o wyborze najkorzystniejszej oferty, Wzór Umowy kompleksowej dostawy gazu ziemnego zgodny z </w:t>
      </w:r>
      <w:proofErr w:type="spellStart"/>
      <w:r w:rsidRPr="00DE75F7">
        <w:rPr>
          <w:rFonts w:asciiTheme="majorHAnsi" w:hAnsiTheme="majorHAnsi" w:cstheme="majorHAnsi"/>
          <w:color w:val="000000"/>
          <w:spacing w:val="-10"/>
          <w:kern w:val="2"/>
          <w:sz w:val="20"/>
        </w:rPr>
        <w:t>IRiESD</w:t>
      </w:r>
      <w:proofErr w:type="spellEnd"/>
      <w:r w:rsidRPr="00DE75F7">
        <w:rPr>
          <w:rFonts w:asciiTheme="majorHAnsi" w:hAnsiTheme="majorHAnsi" w:cstheme="majorHAnsi"/>
          <w:color w:val="000000"/>
          <w:spacing w:val="-10"/>
          <w:kern w:val="2"/>
          <w:sz w:val="20"/>
        </w:rPr>
        <w:t xml:space="preserve">, </w:t>
      </w:r>
      <w:proofErr w:type="spellStart"/>
      <w:r w:rsidRPr="00DE75F7">
        <w:rPr>
          <w:rFonts w:asciiTheme="majorHAnsi" w:hAnsiTheme="majorHAnsi" w:cstheme="majorHAnsi"/>
          <w:color w:val="000000"/>
          <w:kern w:val="2"/>
          <w:sz w:val="20"/>
        </w:rPr>
        <w:t>IRiESP</w:t>
      </w:r>
      <w:proofErr w:type="spellEnd"/>
      <w:r w:rsidRPr="00DE75F7">
        <w:rPr>
          <w:rFonts w:asciiTheme="majorHAnsi" w:hAnsiTheme="majorHAnsi" w:cstheme="majorHAnsi"/>
          <w:color w:val="000000"/>
          <w:kern w:val="2"/>
          <w:sz w:val="20"/>
        </w:rPr>
        <w:t xml:space="preserve"> oraz powszechnie obowiązującymi przepisami prawa.</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4"/>
          <w:kern w:val="2"/>
          <w:sz w:val="20"/>
        </w:rPr>
        <w:t xml:space="preserve">3.Umowa zostanie zawarta w wyniku postępowania o zamówienie publiczne prowadzonego w </w:t>
      </w:r>
      <w:r w:rsidRPr="00DE75F7">
        <w:rPr>
          <w:rFonts w:asciiTheme="majorHAnsi" w:hAnsiTheme="majorHAnsi" w:cstheme="majorHAnsi"/>
          <w:color w:val="000000"/>
          <w:spacing w:val="-10"/>
          <w:kern w:val="2"/>
          <w:sz w:val="20"/>
        </w:rPr>
        <w:t>oparciu o przepisy ustawy  Prawo zamówień publicznych</w:t>
      </w:r>
      <w:r w:rsidRPr="00DE75F7">
        <w:rPr>
          <w:rFonts w:asciiTheme="majorHAnsi" w:hAnsiTheme="majorHAnsi" w:cstheme="majorHAnsi"/>
          <w:color w:val="000000"/>
          <w:spacing w:val="-6"/>
          <w:kern w:val="2"/>
          <w:sz w:val="20"/>
        </w:rPr>
        <w:t>, w trybie podstawowym bez negocjacji.</w:t>
      </w:r>
    </w:p>
    <w:p w:rsidR="000F2F1A" w:rsidRPr="00DE75F7" w:rsidRDefault="00752204">
      <w:pPr>
        <w:tabs>
          <w:tab w:val="left" w:pos="360"/>
          <w:tab w:val="left" w:pos="720"/>
        </w:tabs>
        <w:ind w:left="720" w:hanging="720"/>
        <w:jc w:val="both"/>
        <w:rPr>
          <w:rFonts w:asciiTheme="majorHAnsi" w:hAnsiTheme="majorHAnsi" w:cstheme="majorHAnsi"/>
          <w:color w:val="000000"/>
          <w:spacing w:val="-9"/>
          <w:sz w:val="20"/>
        </w:rPr>
      </w:pPr>
      <w:r w:rsidRPr="00DE75F7">
        <w:rPr>
          <w:rFonts w:asciiTheme="majorHAnsi" w:hAnsiTheme="majorHAnsi" w:cstheme="majorHAnsi"/>
          <w:color w:val="000000"/>
          <w:spacing w:val="-9"/>
          <w:kern w:val="2"/>
          <w:sz w:val="20"/>
        </w:rPr>
        <w:t>4. Umowa zostanie zawarta na czas określony, tj. ……………………………….</w:t>
      </w:r>
    </w:p>
    <w:p w:rsidR="000F2F1A" w:rsidRPr="00DE75F7" w:rsidRDefault="00752204">
      <w:pPr>
        <w:tabs>
          <w:tab w:val="left" w:pos="360"/>
          <w:tab w:val="left" w:pos="720"/>
        </w:tabs>
        <w:ind w:left="720" w:hanging="720"/>
        <w:jc w:val="both"/>
        <w:rPr>
          <w:rFonts w:asciiTheme="majorHAnsi" w:hAnsiTheme="majorHAnsi" w:cstheme="majorHAnsi"/>
          <w:color w:val="000000"/>
          <w:spacing w:val="-8"/>
          <w:sz w:val="20"/>
        </w:rPr>
      </w:pPr>
      <w:r w:rsidRPr="00DE75F7">
        <w:rPr>
          <w:rFonts w:asciiTheme="majorHAnsi" w:hAnsiTheme="majorHAnsi" w:cstheme="majorHAnsi"/>
          <w:color w:val="000000"/>
          <w:spacing w:val="-8"/>
          <w:kern w:val="2"/>
          <w:sz w:val="20"/>
        </w:rPr>
        <w:t>5.Integralną częścią umowy jest oferta Wykonawcy z dnia …………………….. (dzień składania ofert).</w:t>
      </w:r>
    </w:p>
    <w:p w:rsidR="000F2F1A" w:rsidRPr="00DE75F7" w:rsidRDefault="00752204">
      <w:pPr>
        <w:tabs>
          <w:tab w:val="left" w:pos="360"/>
        </w:tabs>
        <w:jc w:val="both"/>
        <w:rPr>
          <w:rFonts w:asciiTheme="majorHAnsi" w:hAnsiTheme="majorHAnsi" w:cstheme="majorHAnsi"/>
        </w:rPr>
      </w:pPr>
      <w:r w:rsidRPr="00DE75F7">
        <w:rPr>
          <w:rFonts w:asciiTheme="majorHAnsi" w:hAnsiTheme="majorHAnsi" w:cstheme="majorHAnsi"/>
          <w:color w:val="000000"/>
          <w:spacing w:val="-3"/>
          <w:kern w:val="2"/>
          <w:sz w:val="20"/>
        </w:rPr>
        <w:t xml:space="preserve">6.Oprócz istotnych postanowień umownych, umowa z Wykonawcą zawierać będzie również </w:t>
      </w:r>
      <w:r w:rsidRPr="00DE75F7">
        <w:rPr>
          <w:rFonts w:asciiTheme="majorHAnsi" w:hAnsiTheme="majorHAnsi" w:cstheme="majorHAnsi"/>
          <w:color w:val="000000"/>
          <w:spacing w:val="-8"/>
          <w:kern w:val="2"/>
          <w:sz w:val="20"/>
        </w:rPr>
        <w:t>elementy wynikające z ustawy z dnia 10 kwietnia 1997 r Prawo energetyczne.</w:t>
      </w:r>
    </w:p>
    <w:p w:rsidR="000F2F1A" w:rsidRPr="00DE75F7" w:rsidRDefault="00752204">
      <w:pPr>
        <w:tabs>
          <w:tab w:val="left" w:pos="360"/>
        </w:tabs>
        <w:jc w:val="both"/>
        <w:rPr>
          <w:rFonts w:asciiTheme="majorHAnsi" w:hAnsiTheme="majorHAnsi" w:cstheme="majorHAnsi"/>
        </w:rPr>
      </w:pPr>
      <w:r w:rsidRPr="00DE75F7">
        <w:rPr>
          <w:rFonts w:asciiTheme="majorHAnsi" w:hAnsiTheme="majorHAnsi" w:cstheme="majorHAnsi"/>
          <w:color w:val="000000"/>
          <w:spacing w:val="-10"/>
          <w:kern w:val="2"/>
          <w:sz w:val="20"/>
        </w:rPr>
        <w:t xml:space="preserve">7.Sprzedaż gazu ziemnego oraz świadczenie usługi przesyłania i dystrybucji odbywa się na warunkach </w:t>
      </w:r>
      <w:r w:rsidRPr="00DE75F7">
        <w:rPr>
          <w:rFonts w:asciiTheme="majorHAnsi" w:hAnsiTheme="majorHAnsi" w:cstheme="majorHAnsi"/>
          <w:color w:val="000000"/>
          <w:spacing w:val="-7"/>
          <w:kern w:val="2"/>
          <w:sz w:val="20"/>
        </w:rPr>
        <w:t>określonych przepisami ustawy z dnia 10 kwietnia 1997 r. Prawo energetyczne</w:t>
      </w:r>
      <w:r w:rsidRPr="00DE75F7">
        <w:rPr>
          <w:rFonts w:asciiTheme="majorHAnsi" w:hAnsiTheme="majorHAnsi" w:cstheme="majorHAnsi"/>
          <w:color w:val="000000"/>
          <w:spacing w:val="-6"/>
          <w:kern w:val="2"/>
          <w:sz w:val="20"/>
        </w:rPr>
        <w:t xml:space="preserve">, przepisami Kodeksu Cywilnego, postanowieniami niniejszej Umowy, zgodnie z Taryfą </w:t>
      </w:r>
      <w:r w:rsidRPr="00DE75F7">
        <w:rPr>
          <w:rFonts w:asciiTheme="majorHAnsi" w:hAnsiTheme="majorHAnsi" w:cstheme="majorHAnsi"/>
          <w:color w:val="000000"/>
          <w:spacing w:val="-8"/>
          <w:kern w:val="2"/>
          <w:sz w:val="20"/>
        </w:rPr>
        <w:t xml:space="preserve">Operatora Systemu Dystrybucyjnego – dla usług dystrybucji paliw gazowych i usług </w:t>
      </w:r>
      <w:proofErr w:type="spellStart"/>
      <w:r w:rsidRPr="00DE75F7">
        <w:rPr>
          <w:rFonts w:asciiTheme="majorHAnsi" w:hAnsiTheme="majorHAnsi" w:cstheme="majorHAnsi"/>
          <w:color w:val="000000"/>
          <w:kern w:val="2"/>
          <w:sz w:val="20"/>
        </w:rPr>
        <w:t>regazyfikacji</w:t>
      </w:r>
      <w:proofErr w:type="spellEnd"/>
      <w:r w:rsidRPr="00DE75F7">
        <w:rPr>
          <w:rFonts w:asciiTheme="majorHAnsi" w:hAnsiTheme="majorHAnsi" w:cstheme="majorHAnsi"/>
          <w:color w:val="000000"/>
          <w:kern w:val="2"/>
          <w:sz w:val="20"/>
        </w:rPr>
        <w:t xml:space="preserve"> skroplonego gazu dla odpowiedniej grupy taryfowej.</w:t>
      </w:r>
    </w:p>
    <w:p w:rsidR="000F2F1A" w:rsidRPr="00DE75F7" w:rsidRDefault="00752204">
      <w:pPr>
        <w:tabs>
          <w:tab w:val="left" w:pos="360"/>
        </w:tabs>
        <w:jc w:val="both"/>
        <w:rPr>
          <w:rFonts w:asciiTheme="majorHAnsi" w:hAnsiTheme="majorHAnsi" w:cstheme="majorHAnsi"/>
        </w:rPr>
      </w:pPr>
      <w:r w:rsidRPr="00DE75F7">
        <w:rPr>
          <w:rFonts w:asciiTheme="majorHAnsi" w:hAnsiTheme="majorHAnsi" w:cstheme="majorHAnsi"/>
          <w:color w:val="000000"/>
          <w:spacing w:val="-9"/>
          <w:kern w:val="2"/>
          <w:sz w:val="20"/>
        </w:rPr>
        <w:t>8.Wykonawca zobowiązuje się do sprzedaży gazu ziemnego i zapewnia jej dystrybucję do urządzeń</w:t>
      </w:r>
      <w:r w:rsidRPr="00DE75F7">
        <w:rPr>
          <w:rFonts w:asciiTheme="majorHAnsi" w:hAnsiTheme="majorHAnsi" w:cstheme="majorHAnsi"/>
          <w:color w:val="000000"/>
          <w:spacing w:val="-11"/>
          <w:kern w:val="2"/>
          <w:sz w:val="20"/>
        </w:rPr>
        <w:t xml:space="preserve"> Zamawiającego  Zamawiający oświadcza, że dysponuje </w:t>
      </w:r>
      <w:r w:rsidRPr="00DE75F7">
        <w:rPr>
          <w:rFonts w:asciiTheme="majorHAnsi" w:hAnsiTheme="majorHAnsi" w:cstheme="majorHAnsi"/>
          <w:color w:val="000000"/>
          <w:spacing w:val="-8"/>
          <w:kern w:val="2"/>
          <w:sz w:val="20"/>
        </w:rPr>
        <w:t xml:space="preserve">tytułem prawnym do korzystania z obiektów, do których na podstawie Umowy będzie dostarczany </w:t>
      </w:r>
      <w:r w:rsidRPr="00DE75F7">
        <w:rPr>
          <w:rFonts w:asciiTheme="majorHAnsi" w:hAnsiTheme="majorHAnsi" w:cstheme="majorHAnsi"/>
          <w:color w:val="000000"/>
          <w:kern w:val="2"/>
          <w:sz w:val="20"/>
        </w:rPr>
        <w:t xml:space="preserve">Paliwo Gazowe. </w:t>
      </w:r>
    </w:p>
    <w:p w:rsidR="000F2F1A" w:rsidRPr="00DE75F7" w:rsidRDefault="00752204">
      <w:pPr>
        <w:tabs>
          <w:tab w:val="left" w:pos="360"/>
        </w:tabs>
        <w:jc w:val="both"/>
        <w:rPr>
          <w:rFonts w:asciiTheme="majorHAnsi" w:hAnsiTheme="majorHAnsi" w:cstheme="majorHAnsi"/>
        </w:rPr>
      </w:pPr>
      <w:r w:rsidRPr="00DE75F7">
        <w:rPr>
          <w:rFonts w:asciiTheme="majorHAnsi" w:hAnsiTheme="majorHAnsi" w:cstheme="majorHAnsi"/>
          <w:color w:val="000000"/>
          <w:spacing w:val="-10"/>
          <w:kern w:val="2"/>
          <w:sz w:val="20"/>
        </w:rPr>
        <w:t xml:space="preserve">9.Wykonawca zobowiązuje się dostarczać paliwo gazowe, gaz ziemny wysokometanowy E o średnim ciśnieniu </w:t>
      </w:r>
      <w:r w:rsidRPr="00DE75F7">
        <w:rPr>
          <w:rFonts w:asciiTheme="majorHAnsi" w:hAnsiTheme="majorHAnsi" w:cstheme="majorHAnsi"/>
          <w:color w:val="000000"/>
          <w:spacing w:val="-9"/>
          <w:kern w:val="2"/>
          <w:sz w:val="20"/>
        </w:rPr>
        <w:t xml:space="preserve"> </w:t>
      </w:r>
    </w:p>
    <w:p w:rsidR="000F2F1A" w:rsidRPr="00DE75F7" w:rsidRDefault="00752204">
      <w:pPr>
        <w:tabs>
          <w:tab w:val="left" w:pos="360"/>
          <w:tab w:val="left" w:pos="720"/>
        </w:tabs>
        <w:jc w:val="both"/>
        <w:rPr>
          <w:rFonts w:asciiTheme="majorHAnsi" w:hAnsiTheme="majorHAnsi" w:cstheme="majorHAnsi"/>
        </w:rPr>
      </w:pPr>
      <w:r w:rsidRPr="00DE75F7">
        <w:rPr>
          <w:rFonts w:asciiTheme="majorHAnsi" w:hAnsiTheme="majorHAnsi" w:cstheme="majorHAnsi"/>
          <w:color w:val="000000"/>
          <w:spacing w:val="-6"/>
          <w:kern w:val="2"/>
          <w:sz w:val="20"/>
        </w:rPr>
        <w:t xml:space="preserve">10.Wykonawca zobowiązuje się do sprzedaży gazu ziemnego z zachowaniem obowiązujących </w:t>
      </w:r>
      <w:r w:rsidRPr="00DE75F7">
        <w:rPr>
          <w:rFonts w:asciiTheme="majorHAnsi" w:hAnsiTheme="majorHAnsi" w:cstheme="majorHAnsi"/>
          <w:color w:val="000000"/>
          <w:spacing w:val="-7"/>
          <w:kern w:val="2"/>
          <w:sz w:val="20"/>
        </w:rPr>
        <w:t xml:space="preserve">standardów jakościowych, określonych w Taryfie OSD, Prawie energetycznym oraz aktach </w:t>
      </w:r>
      <w:r w:rsidRPr="00DE75F7">
        <w:rPr>
          <w:rFonts w:asciiTheme="majorHAnsi" w:hAnsiTheme="majorHAnsi" w:cstheme="majorHAnsi"/>
          <w:color w:val="000000"/>
          <w:kern w:val="2"/>
          <w:sz w:val="20"/>
        </w:rPr>
        <w:t>wykonawczych do tej ustawy.</w:t>
      </w:r>
    </w:p>
    <w:p w:rsidR="000F2F1A" w:rsidRPr="00DE75F7" w:rsidRDefault="00752204">
      <w:pPr>
        <w:tabs>
          <w:tab w:val="left" w:pos="360"/>
        </w:tabs>
        <w:jc w:val="both"/>
        <w:rPr>
          <w:rFonts w:asciiTheme="majorHAnsi" w:hAnsiTheme="majorHAnsi" w:cstheme="majorHAnsi"/>
          <w:color w:val="000000"/>
          <w:sz w:val="20"/>
        </w:rPr>
      </w:pPr>
      <w:r w:rsidRPr="00DE75F7">
        <w:rPr>
          <w:rFonts w:asciiTheme="majorHAnsi" w:hAnsiTheme="majorHAnsi" w:cstheme="majorHAnsi"/>
          <w:color w:val="000000"/>
          <w:kern w:val="2"/>
          <w:sz w:val="20"/>
        </w:rPr>
        <w:t>11.Wykonawca zobowiązuje się zapewnić Zamawiającemu standardy jakości obsługi Zamawiającego w zakresie świadczenia usług dystrybucji:</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4"/>
          <w:kern w:val="2"/>
          <w:sz w:val="20"/>
        </w:rPr>
        <w:t xml:space="preserve">- nieodpłatnego udzielania informacji w sprawie rozliczeń oraz aktualnych taryf i zmian </w:t>
      </w:r>
      <w:r w:rsidRPr="00DE75F7">
        <w:rPr>
          <w:rFonts w:asciiTheme="majorHAnsi" w:hAnsiTheme="majorHAnsi" w:cstheme="majorHAnsi"/>
          <w:color w:val="000000"/>
          <w:spacing w:val="-9"/>
          <w:kern w:val="2"/>
          <w:sz w:val="20"/>
        </w:rPr>
        <w:t>przepisów prawa powszechnie obowiązującego w zakresie objętym umową;</w:t>
      </w:r>
    </w:p>
    <w:p w:rsidR="000F2F1A" w:rsidRPr="00DE75F7" w:rsidRDefault="00752204" w:rsidP="002B67D7">
      <w:pPr>
        <w:jc w:val="both"/>
        <w:rPr>
          <w:rFonts w:asciiTheme="majorHAnsi" w:hAnsiTheme="majorHAnsi" w:cstheme="majorHAnsi"/>
        </w:rPr>
      </w:pPr>
      <w:r w:rsidRPr="00DE75F7">
        <w:rPr>
          <w:rFonts w:asciiTheme="majorHAnsi" w:hAnsiTheme="majorHAnsi" w:cstheme="majorHAnsi"/>
          <w:color w:val="000000"/>
          <w:spacing w:val="-5"/>
          <w:kern w:val="2"/>
          <w:sz w:val="20"/>
        </w:rPr>
        <w:t xml:space="preserve">- rozpatrywania wniosków lub reklamacji Zamawiającego w sprawie rozliczeń i udzielania </w:t>
      </w:r>
      <w:r w:rsidRPr="00DE75F7">
        <w:rPr>
          <w:rFonts w:asciiTheme="majorHAnsi" w:hAnsiTheme="majorHAnsi" w:cstheme="majorHAnsi"/>
          <w:color w:val="000000"/>
          <w:spacing w:val="-4"/>
          <w:kern w:val="2"/>
          <w:sz w:val="20"/>
        </w:rPr>
        <w:t xml:space="preserve">odpowiedzi, nie później niż w terminie 14 dni od dnia złożenia wniosku lub zgłoszenia </w:t>
      </w:r>
      <w:r w:rsidRPr="00DE75F7">
        <w:rPr>
          <w:rFonts w:asciiTheme="majorHAnsi" w:hAnsiTheme="majorHAnsi" w:cstheme="majorHAnsi"/>
          <w:color w:val="000000"/>
          <w:kern w:val="2"/>
          <w:sz w:val="20"/>
        </w:rPr>
        <w:t>reklamacji;</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10"/>
          <w:kern w:val="2"/>
          <w:sz w:val="20"/>
        </w:rPr>
        <w:t xml:space="preserve">12.Zamawiający przekaże wybranemu Wykonawcy dane niezbędne do skutecznego przeprowadzenia </w:t>
      </w:r>
      <w:r w:rsidRPr="00DE75F7">
        <w:rPr>
          <w:rFonts w:asciiTheme="majorHAnsi" w:hAnsiTheme="majorHAnsi" w:cstheme="majorHAnsi"/>
          <w:color w:val="000000"/>
          <w:spacing w:val="-2"/>
          <w:kern w:val="2"/>
          <w:sz w:val="20"/>
        </w:rPr>
        <w:t xml:space="preserve">procedury zmiany sprzedawcy Paliwa gazowego oraz udzieli Wykonawcy pisemnego </w:t>
      </w:r>
      <w:r w:rsidRPr="00DE75F7">
        <w:rPr>
          <w:rFonts w:asciiTheme="majorHAnsi" w:hAnsiTheme="majorHAnsi" w:cstheme="majorHAnsi"/>
          <w:color w:val="000000"/>
          <w:spacing w:val="-7"/>
          <w:kern w:val="2"/>
          <w:sz w:val="20"/>
        </w:rPr>
        <w:t>pełnomocnictwa do jej przeprowadzenia</w:t>
      </w:r>
      <w:r w:rsidRPr="00DE75F7">
        <w:rPr>
          <w:rFonts w:asciiTheme="majorHAnsi" w:hAnsiTheme="majorHAnsi" w:cstheme="majorHAnsi"/>
          <w:color w:val="000000"/>
          <w:kern w:val="2"/>
          <w:sz w:val="20"/>
        </w:rPr>
        <w:t>.</w:t>
      </w:r>
    </w:p>
    <w:p w:rsidR="000F2F1A" w:rsidRPr="00E455F6" w:rsidRDefault="00752204" w:rsidP="00E455F6">
      <w:pPr>
        <w:tabs>
          <w:tab w:val="left" w:pos="260"/>
          <w:tab w:val="left" w:pos="720"/>
        </w:tabs>
        <w:ind w:left="720" w:hanging="720"/>
        <w:rPr>
          <w:rFonts w:asciiTheme="majorHAnsi" w:hAnsiTheme="majorHAnsi" w:cstheme="majorHAnsi"/>
          <w:b/>
          <w:color w:val="000000"/>
          <w:spacing w:val="-11"/>
          <w:sz w:val="20"/>
          <w:u w:val="single"/>
        </w:rPr>
      </w:pPr>
      <w:r w:rsidRPr="00DE75F7">
        <w:rPr>
          <w:rFonts w:asciiTheme="majorHAnsi" w:hAnsiTheme="majorHAnsi" w:cstheme="majorHAnsi"/>
          <w:b/>
          <w:color w:val="000000"/>
          <w:spacing w:val="-11"/>
          <w:kern w:val="2"/>
          <w:sz w:val="20"/>
          <w:u w:val="single"/>
        </w:rPr>
        <w:t>Termin realizacji zamówienia</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8"/>
          <w:kern w:val="2"/>
          <w:sz w:val="20"/>
        </w:rPr>
        <w:t>1.Wymagany termin realizacji przedmiotu zamówienia:</w:t>
      </w:r>
      <w:r w:rsidRPr="00DE75F7">
        <w:rPr>
          <w:rFonts w:asciiTheme="majorHAnsi" w:hAnsiTheme="majorHAnsi" w:cstheme="majorHAnsi"/>
          <w:color w:val="000000"/>
          <w:kern w:val="2"/>
          <w:sz w:val="20"/>
        </w:rPr>
        <w:t xml:space="preserve"> </w:t>
      </w:r>
      <w:r w:rsidRPr="00DE75F7">
        <w:rPr>
          <w:rFonts w:asciiTheme="majorHAnsi" w:hAnsiTheme="majorHAnsi" w:cstheme="majorHAnsi"/>
          <w:b/>
          <w:color w:val="000000"/>
          <w:kern w:val="2"/>
          <w:sz w:val="20"/>
          <w:u w:val="single"/>
        </w:rPr>
        <w:t xml:space="preserve">od dnia </w:t>
      </w:r>
      <w:r w:rsidR="00B31B70" w:rsidRPr="00DE75F7">
        <w:rPr>
          <w:rFonts w:asciiTheme="majorHAnsi" w:hAnsiTheme="majorHAnsi" w:cstheme="majorHAnsi"/>
          <w:b/>
          <w:color w:val="000000"/>
          <w:kern w:val="2"/>
          <w:sz w:val="20"/>
          <w:u w:val="single"/>
        </w:rPr>
        <w:t>1.05.2023</w:t>
      </w:r>
      <w:r w:rsidR="000446C0" w:rsidRPr="00DE75F7">
        <w:rPr>
          <w:rFonts w:asciiTheme="majorHAnsi" w:hAnsiTheme="majorHAnsi" w:cstheme="majorHAnsi"/>
          <w:b/>
          <w:color w:val="000000"/>
          <w:kern w:val="2"/>
          <w:sz w:val="20"/>
          <w:u w:val="single"/>
        </w:rPr>
        <w:t xml:space="preserve"> </w:t>
      </w:r>
      <w:r w:rsidRPr="00DE75F7">
        <w:rPr>
          <w:rFonts w:asciiTheme="majorHAnsi" w:hAnsiTheme="majorHAnsi" w:cstheme="majorHAnsi"/>
          <w:b/>
          <w:color w:val="000000"/>
          <w:kern w:val="2"/>
          <w:sz w:val="20"/>
          <w:u w:val="single"/>
        </w:rPr>
        <w:t>r., jednak nie wcześniej niż po pozytywnie przeprowadzonej pro</w:t>
      </w:r>
      <w:r w:rsidR="000446C0" w:rsidRPr="00DE75F7">
        <w:rPr>
          <w:rFonts w:asciiTheme="majorHAnsi" w:hAnsiTheme="majorHAnsi" w:cstheme="majorHAnsi"/>
          <w:b/>
          <w:color w:val="000000"/>
          <w:kern w:val="2"/>
          <w:sz w:val="20"/>
          <w:u w:val="single"/>
        </w:rPr>
        <w:t xml:space="preserve">cedurze </w:t>
      </w:r>
      <w:r w:rsidR="00B31B70" w:rsidRPr="00DE75F7">
        <w:rPr>
          <w:rFonts w:asciiTheme="majorHAnsi" w:hAnsiTheme="majorHAnsi" w:cstheme="majorHAnsi"/>
          <w:b/>
          <w:color w:val="000000"/>
          <w:kern w:val="2"/>
          <w:sz w:val="20"/>
          <w:u w:val="single"/>
        </w:rPr>
        <w:t>zmiany sprzedawcy, do 30.04.2024</w:t>
      </w:r>
      <w:r w:rsidRPr="00DE75F7">
        <w:rPr>
          <w:rFonts w:asciiTheme="majorHAnsi" w:hAnsiTheme="majorHAnsi" w:cstheme="majorHAnsi"/>
          <w:b/>
          <w:color w:val="000000"/>
          <w:kern w:val="2"/>
          <w:sz w:val="20"/>
          <w:u w:val="single"/>
        </w:rPr>
        <w:t xml:space="preserve"> r.</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8"/>
          <w:kern w:val="2"/>
          <w:sz w:val="20"/>
        </w:rPr>
        <w:lastRenderedPageBreak/>
        <w:t xml:space="preserve">2.Wykonawca zapewni kompleksową dostawę zamówionego gazu ziemnego przez cały czas obowiązywania Umowy, począwszy od dnia wskazanego w zgłoszeniu zmiany </w:t>
      </w:r>
      <w:r w:rsidRPr="00DE75F7">
        <w:rPr>
          <w:rFonts w:asciiTheme="majorHAnsi" w:hAnsiTheme="majorHAnsi" w:cstheme="majorHAnsi"/>
          <w:color w:val="000000"/>
          <w:spacing w:val="-7"/>
          <w:kern w:val="2"/>
          <w:sz w:val="20"/>
        </w:rPr>
        <w:t xml:space="preserve">sprzedawcy, w sposób ciągły i niezakłócony do wszystkich miejsc poboru gazu wskazanych przez </w:t>
      </w:r>
      <w:r w:rsidRPr="00DE75F7">
        <w:rPr>
          <w:rFonts w:asciiTheme="majorHAnsi" w:hAnsiTheme="majorHAnsi" w:cstheme="majorHAnsi"/>
          <w:color w:val="000000"/>
          <w:spacing w:val="-11"/>
          <w:kern w:val="2"/>
          <w:sz w:val="20"/>
        </w:rPr>
        <w:t xml:space="preserve">Zamawiającego jednocześnie z zastrzeżeniem zapisów Rozporządzenia Ministra Gospodarki z dnia </w:t>
      </w:r>
      <w:r w:rsidRPr="00DE75F7">
        <w:rPr>
          <w:rFonts w:asciiTheme="majorHAnsi" w:hAnsiTheme="majorHAnsi" w:cstheme="majorHAnsi"/>
          <w:color w:val="000000"/>
          <w:spacing w:val="-10"/>
          <w:kern w:val="2"/>
          <w:sz w:val="20"/>
        </w:rPr>
        <w:t xml:space="preserve">2 lipca 2010 w sprawie szczegółowych warunków funkcjonowania systemu gazowego Dz. U. 2014 </w:t>
      </w:r>
      <w:r w:rsidRPr="00DE75F7">
        <w:rPr>
          <w:rFonts w:asciiTheme="majorHAnsi" w:hAnsiTheme="majorHAnsi" w:cstheme="majorHAnsi"/>
          <w:color w:val="000000"/>
          <w:kern w:val="2"/>
          <w:sz w:val="20"/>
        </w:rPr>
        <w:t>poz. 1059 tekst jednolity.”</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7"/>
          <w:kern w:val="2"/>
          <w:sz w:val="20"/>
        </w:rPr>
        <w:t xml:space="preserve">3.Świadczenie usługi kompleksowej dostawy gazu nastąpi nie wcześniej niż z dniem rozpoczęcia świadczenia </w:t>
      </w:r>
      <w:r w:rsidRPr="00DE75F7">
        <w:rPr>
          <w:rFonts w:asciiTheme="majorHAnsi" w:hAnsiTheme="majorHAnsi" w:cstheme="majorHAnsi"/>
          <w:color w:val="000000"/>
          <w:kern w:val="2"/>
          <w:sz w:val="20"/>
        </w:rPr>
        <w:t>usługi dystrybucji przez OSD w ramach danej umowy.</w:t>
      </w:r>
    </w:p>
    <w:p w:rsidR="000F2F1A" w:rsidRPr="00E455F6" w:rsidRDefault="00752204" w:rsidP="00E455F6">
      <w:pPr>
        <w:tabs>
          <w:tab w:val="left" w:pos="260"/>
          <w:tab w:val="left" w:pos="720"/>
        </w:tabs>
        <w:ind w:left="720" w:hanging="720"/>
        <w:rPr>
          <w:rFonts w:asciiTheme="majorHAnsi" w:hAnsiTheme="majorHAnsi" w:cstheme="majorHAnsi"/>
          <w:b/>
          <w:color w:val="000000"/>
          <w:spacing w:val="-11"/>
          <w:sz w:val="20"/>
          <w:u w:val="single"/>
        </w:rPr>
      </w:pPr>
      <w:r w:rsidRPr="00DE75F7">
        <w:rPr>
          <w:rFonts w:asciiTheme="majorHAnsi" w:hAnsiTheme="majorHAnsi" w:cstheme="majorHAnsi"/>
          <w:b/>
          <w:color w:val="000000"/>
          <w:spacing w:val="-11"/>
          <w:kern w:val="2"/>
          <w:sz w:val="20"/>
          <w:u w:val="single"/>
        </w:rPr>
        <w:t>Rozliczenia</w:t>
      </w:r>
    </w:p>
    <w:p w:rsidR="000F2F1A" w:rsidRPr="00DE75F7" w:rsidRDefault="00752204">
      <w:pPr>
        <w:jc w:val="both"/>
        <w:rPr>
          <w:rFonts w:asciiTheme="majorHAnsi" w:hAnsiTheme="majorHAnsi" w:cstheme="majorHAnsi"/>
          <w:color w:val="000000"/>
          <w:spacing w:val="-6"/>
          <w:kern w:val="2"/>
          <w:sz w:val="20"/>
        </w:rPr>
      </w:pPr>
      <w:r w:rsidRPr="00DE75F7">
        <w:rPr>
          <w:rFonts w:asciiTheme="majorHAnsi" w:hAnsiTheme="majorHAnsi" w:cstheme="majorHAnsi"/>
          <w:color w:val="000000"/>
          <w:spacing w:val="-7"/>
          <w:kern w:val="2"/>
          <w:sz w:val="20"/>
        </w:rPr>
        <w:t xml:space="preserve">1.Ustalenie wysokości należności z tytułu dostarczania Paliwa Gazowego dokonywane będzie </w:t>
      </w:r>
      <w:r w:rsidRPr="00DE75F7">
        <w:rPr>
          <w:rFonts w:asciiTheme="majorHAnsi" w:hAnsiTheme="majorHAnsi" w:cstheme="majorHAnsi"/>
          <w:color w:val="000000"/>
          <w:spacing w:val="-9"/>
          <w:kern w:val="2"/>
          <w:sz w:val="20"/>
        </w:rPr>
        <w:t xml:space="preserve">odpowiednio według cen i stawek opłat oraz zasad rozliczeń określonych w Formularzu cenowym, </w:t>
      </w:r>
      <w:r w:rsidRPr="00DE75F7">
        <w:rPr>
          <w:rFonts w:asciiTheme="majorHAnsi" w:hAnsiTheme="majorHAnsi" w:cstheme="majorHAnsi"/>
          <w:color w:val="000000"/>
          <w:spacing w:val="-6"/>
          <w:kern w:val="2"/>
          <w:sz w:val="20"/>
        </w:rPr>
        <w:t>tj</w:t>
      </w:r>
      <w:r w:rsidRPr="00DE75F7">
        <w:rPr>
          <w:rFonts w:asciiTheme="majorHAnsi" w:hAnsiTheme="majorHAnsi" w:cstheme="majorHAnsi"/>
          <w:b/>
          <w:color w:val="000000"/>
          <w:spacing w:val="-6"/>
          <w:kern w:val="2"/>
          <w:sz w:val="20"/>
        </w:rPr>
        <w:t xml:space="preserve">. Załącznik nr </w:t>
      </w:r>
      <w:r w:rsidR="00A5767D" w:rsidRPr="00DE75F7">
        <w:rPr>
          <w:rFonts w:asciiTheme="majorHAnsi" w:hAnsiTheme="majorHAnsi" w:cstheme="majorHAnsi"/>
          <w:b/>
          <w:color w:val="000000"/>
          <w:spacing w:val="-6"/>
          <w:kern w:val="2"/>
          <w:sz w:val="20"/>
        </w:rPr>
        <w:t>2</w:t>
      </w:r>
      <w:r w:rsidRPr="00DE75F7">
        <w:rPr>
          <w:rFonts w:asciiTheme="majorHAnsi" w:hAnsiTheme="majorHAnsi" w:cstheme="majorHAnsi"/>
          <w:b/>
          <w:color w:val="000000"/>
          <w:spacing w:val="-6"/>
          <w:kern w:val="2"/>
          <w:sz w:val="20"/>
        </w:rPr>
        <w:t xml:space="preserve"> do SWZ</w:t>
      </w:r>
      <w:r w:rsidRPr="00DE75F7">
        <w:rPr>
          <w:rFonts w:asciiTheme="majorHAnsi" w:hAnsiTheme="majorHAnsi" w:cstheme="majorHAnsi"/>
          <w:color w:val="000000"/>
          <w:spacing w:val="-6"/>
          <w:kern w:val="2"/>
          <w:sz w:val="20"/>
        </w:rPr>
        <w:t xml:space="preserve"> złożonym przez Wykonawcę (w zakresie opłaty za paliwo gazowe i </w:t>
      </w:r>
      <w:r w:rsidRPr="00DE75F7">
        <w:rPr>
          <w:rFonts w:asciiTheme="majorHAnsi" w:hAnsiTheme="majorHAnsi" w:cstheme="majorHAnsi"/>
          <w:color w:val="000000"/>
          <w:spacing w:val="-5"/>
          <w:kern w:val="2"/>
          <w:sz w:val="20"/>
        </w:rPr>
        <w:t xml:space="preserve">abonament) oraz według aktualnie obowiązującej taryfy Operatora Sieci Dystrybucyjnej lub </w:t>
      </w:r>
      <w:r w:rsidRPr="00DE75F7">
        <w:rPr>
          <w:rFonts w:asciiTheme="majorHAnsi" w:hAnsiTheme="majorHAnsi" w:cstheme="majorHAnsi"/>
          <w:color w:val="000000"/>
          <w:spacing w:val="-8"/>
          <w:kern w:val="2"/>
          <w:sz w:val="20"/>
        </w:rPr>
        <w:t xml:space="preserve">Operatora Sieci Przesyłowej, do którego sieci jest przyłączony Odbiorca (w zakresie opłaty stałej i </w:t>
      </w:r>
      <w:r w:rsidRPr="00DE75F7">
        <w:rPr>
          <w:rFonts w:asciiTheme="majorHAnsi" w:hAnsiTheme="majorHAnsi" w:cstheme="majorHAnsi"/>
          <w:color w:val="000000"/>
          <w:kern w:val="2"/>
          <w:sz w:val="20"/>
        </w:rPr>
        <w:t xml:space="preserve">zmiennej). </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4"/>
          <w:kern w:val="2"/>
          <w:sz w:val="20"/>
        </w:rPr>
        <w:t xml:space="preserve">2.Rozliczenia za Paliwo gazowe dokonywane będą miesięcznie w oparciu o faktury VAT wystawiane na </w:t>
      </w:r>
      <w:r w:rsidRPr="00DE75F7">
        <w:rPr>
          <w:rFonts w:asciiTheme="majorHAnsi" w:hAnsiTheme="majorHAnsi" w:cstheme="majorHAnsi"/>
          <w:color w:val="000000"/>
          <w:spacing w:val="-10"/>
          <w:kern w:val="2"/>
          <w:sz w:val="20"/>
        </w:rPr>
        <w:t>podstawie danych pomiarowo–rozliczeniowych przekazanych Wykonawcy przez OSD.</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9"/>
          <w:kern w:val="2"/>
          <w:sz w:val="20"/>
        </w:rPr>
        <w:t xml:space="preserve">3.Z tytułu sprzedaży Paliwa gazowego zgodnie z ofertą złożoną w postępowaniu przetargowym, </w:t>
      </w:r>
      <w:proofErr w:type="spellStart"/>
      <w:r w:rsidRPr="00DE75F7">
        <w:rPr>
          <w:rFonts w:asciiTheme="majorHAnsi" w:hAnsiTheme="majorHAnsi" w:cstheme="majorHAnsi"/>
          <w:color w:val="000000"/>
          <w:spacing w:val="-9"/>
          <w:kern w:val="2"/>
          <w:sz w:val="20"/>
        </w:rPr>
        <w:t>tj.:</w:t>
      </w:r>
      <w:r w:rsidRPr="00DE75F7">
        <w:rPr>
          <w:rFonts w:asciiTheme="majorHAnsi" w:hAnsiTheme="majorHAnsi" w:cstheme="majorHAnsi"/>
          <w:color w:val="000000"/>
          <w:kern w:val="2"/>
          <w:sz w:val="20"/>
        </w:rPr>
        <w:t>cena</w:t>
      </w:r>
      <w:proofErr w:type="spellEnd"/>
      <w:r w:rsidRPr="00DE75F7">
        <w:rPr>
          <w:rFonts w:asciiTheme="majorHAnsi" w:hAnsiTheme="majorHAnsi" w:cstheme="majorHAnsi"/>
          <w:color w:val="000000"/>
          <w:kern w:val="2"/>
          <w:sz w:val="20"/>
        </w:rPr>
        <w:t xml:space="preserve"> jednostkowa za gaz bez akcyzy (zł/kWh):  ……………….. </w:t>
      </w:r>
      <w:r w:rsidR="00A5767D" w:rsidRPr="00DE75F7">
        <w:rPr>
          <w:rFonts w:asciiTheme="majorHAnsi" w:hAnsiTheme="majorHAnsi" w:cstheme="majorHAnsi"/>
          <w:color w:val="000000"/>
          <w:kern w:val="2"/>
          <w:sz w:val="20"/>
        </w:rPr>
        <w:t xml:space="preserve">cena jednostkowa za gaz z akcyzą </w:t>
      </w:r>
      <w:r w:rsidRPr="00DE75F7">
        <w:rPr>
          <w:rFonts w:asciiTheme="majorHAnsi" w:hAnsiTheme="majorHAnsi" w:cstheme="majorHAnsi"/>
          <w:color w:val="000000"/>
          <w:spacing w:val="-21"/>
          <w:kern w:val="2"/>
          <w:sz w:val="20"/>
        </w:rPr>
        <w:t>(</w:t>
      </w:r>
      <w:r w:rsidRPr="00DE75F7">
        <w:rPr>
          <w:rFonts w:asciiTheme="majorHAnsi" w:hAnsiTheme="majorHAnsi" w:cstheme="majorHAnsi"/>
          <w:color w:val="000000"/>
          <w:kern w:val="2"/>
          <w:sz w:val="20"/>
        </w:rPr>
        <w:t>zł/kWh</w:t>
      </w:r>
      <w:r w:rsidRPr="00DE75F7">
        <w:rPr>
          <w:rFonts w:asciiTheme="majorHAnsi" w:hAnsiTheme="majorHAnsi" w:cstheme="majorHAnsi"/>
          <w:color w:val="000000"/>
          <w:spacing w:val="-21"/>
          <w:kern w:val="2"/>
          <w:sz w:val="20"/>
        </w:rPr>
        <w:t xml:space="preserve">):  …………….  </w:t>
      </w:r>
      <w:r w:rsidR="00A5767D" w:rsidRPr="00DE75F7">
        <w:rPr>
          <w:rFonts w:asciiTheme="majorHAnsi" w:hAnsiTheme="majorHAnsi" w:cstheme="majorHAnsi"/>
          <w:color w:val="000000"/>
          <w:spacing w:val="-21"/>
          <w:kern w:val="2"/>
          <w:sz w:val="20"/>
        </w:rPr>
        <w:t xml:space="preserve">abonament </w:t>
      </w:r>
      <w:r w:rsidRPr="00DE75F7">
        <w:rPr>
          <w:rFonts w:asciiTheme="majorHAnsi" w:hAnsiTheme="majorHAnsi" w:cstheme="majorHAnsi"/>
          <w:color w:val="000000"/>
          <w:spacing w:val="-21"/>
          <w:kern w:val="2"/>
          <w:sz w:val="20"/>
        </w:rPr>
        <w:t xml:space="preserve"> (zł/m-c) :  </w:t>
      </w:r>
      <w:r w:rsidRPr="00DE75F7">
        <w:rPr>
          <w:rFonts w:asciiTheme="majorHAnsi" w:hAnsiTheme="majorHAnsi" w:cstheme="majorHAnsi"/>
          <w:b/>
          <w:color w:val="000000"/>
          <w:spacing w:val="-21"/>
          <w:kern w:val="2"/>
          <w:sz w:val="20"/>
        </w:rPr>
        <w:t>…………………</w:t>
      </w:r>
    </w:p>
    <w:p w:rsidR="000F2F1A" w:rsidRPr="00DE75F7" w:rsidRDefault="00A5767D">
      <w:pPr>
        <w:tabs>
          <w:tab w:val="left" w:pos="720"/>
          <w:tab w:val="left" w:pos="1080"/>
        </w:tabs>
        <w:ind w:left="1080" w:hanging="1080"/>
        <w:jc w:val="both"/>
        <w:rPr>
          <w:rFonts w:asciiTheme="majorHAnsi" w:hAnsiTheme="majorHAnsi" w:cstheme="majorHAnsi"/>
          <w:color w:val="000000"/>
          <w:spacing w:val="-10"/>
          <w:sz w:val="20"/>
        </w:rPr>
      </w:pPr>
      <w:r w:rsidRPr="00DE75F7">
        <w:rPr>
          <w:rFonts w:asciiTheme="majorHAnsi" w:hAnsiTheme="majorHAnsi" w:cstheme="majorHAnsi"/>
          <w:color w:val="000000"/>
          <w:spacing w:val="-10"/>
          <w:kern w:val="2"/>
          <w:sz w:val="20"/>
        </w:rPr>
        <w:t>4. Z</w:t>
      </w:r>
      <w:r w:rsidR="00752204" w:rsidRPr="00DE75F7">
        <w:rPr>
          <w:rFonts w:asciiTheme="majorHAnsi" w:hAnsiTheme="majorHAnsi" w:cstheme="majorHAnsi"/>
          <w:color w:val="000000"/>
          <w:spacing w:val="-10"/>
          <w:kern w:val="2"/>
          <w:sz w:val="20"/>
        </w:rPr>
        <w:t xml:space="preserve"> tytułu świadczenia usług dystrybucji Paliwa gazowego zgodnie z aktualną Taryfą OSD.</w:t>
      </w:r>
    </w:p>
    <w:p w:rsidR="000F2F1A" w:rsidRPr="00DE75F7" w:rsidRDefault="00752204">
      <w:pPr>
        <w:tabs>
          <w:tab w:val="left" w:pos="360"/>
          <w:tab w:val="left" w:pos="720"/>
        </w:tabs>
        <w:ind w:left="720" w:hanging="720"/>
        <w:jc w:val="both"/>
        <w:rPr>
          <w:rFonts w:asciiTheme="majorHAnsi" w:hAnsiTheme="majorHAnsi" w:cstheme="majorHAnsi"/>
          <w:color w:val="000000"/>
          <w:spacing w:val="-9"/>
          <w:sz w:val="20"/>
        </w:rPr>
      </w:pPr>
      <w:r w:rsidRPr="00DE75F7">
        <w:rPr>
          <w:rFonts w:asciiTheme="majorHAnsi" w:hAnsiTheme="majorHAnsi" w:cstheme="majorHAnsi"/>
          <w:color w:val="000000"/>
          <w:spacing w:val="-9"/>
          <w:kern w:val="2"/>
          <w:sz w:val="20"/>
        </w:rPr>
        <w:t>5. Obowiązującą formą wynagrodzenia będzie wynagrodzenie umowne w którego skład wchodzi:</w:t>
      </w:r>
    </w:p>
    <w:p w:rsidR="000F2F1A" w:rsidRPr="00DE75F7" w:rsidRDefault="00752204">
      <w:pPr>
        <w:tabs>
          <w:tab w:val="left" w:pos="720"/>
          <w:tab w:val="left" w:pos="1080"/>
        </w:tabs>
        <w:ind w:left="1080" w:hanging="1080"/>
        <w:jc w:val="both"/>
        <w:rPr>
          <w:rFonts w:asciiTheme="majorHAnsi" w:hAnsiTheme="majorHAnsi" w:cstheme="majorHAnsi"/>
        </w:rPr>
      </w:pPr>
      <w:r w:rsidRPr="00DE75F7">
        <w:rPr>
          <w:rFonts w:asciiTheme="majorHAnsi" w:hAnsiTheme="majorHAnsi" w:cstheme="majorHAnsi"/>
          <w:color w:val="000000"/>
          <w:spacing w:val="-1"/>
          <w:kern w:val="2"/>
          <w:sz w:val="20"/>
        </w:rPr>
        <w:t xml:space="preserve">- opłata za gaz, obliczana jako iloczyn ceny gazu (zł/kWh) i ilości paliwa gazowego (kWh) </w:t>
      </w:r>
      <w:r w:rsidRPr="00DE75F7">
        <w:rPr>
          <w:rFonts w:asciiTheme="majorHAnsi" w:hAnsiTheme="majorHAnsi" w:cstheme="majorHAnsi"/>
          <w:color w:val="000000"/>
          <w:kern w:val="2"/>
          <w:sz w:val="20"/>
        </w:rPr>
        <w:t>pobranego przez odbiorcę</w:t>
      </w:r>
    </w:p>
    <w:p w:rsidR="000F2F1A" w:rsidRPr="00DE75F7" w:rsidRDefault="00752204">
      <w:pPr>
        <w:tabs>
          <w:tab w:val="left" w:pos="720"/>
          <w:tab w:val="left" w:pos="1080"/>
        </w:tabs>
        <w:ind w:left="1080" w:hanging="1080"/>
        <w:jc w:val="both"/>
        <w:rPr>
          <w:rFonts w:asciiTheme="majorHAnsi" w:hAnsiTheme="majorHAnsi" w:cstheme="majorHAnsi"/>
          <w:color w:val="000000"/>
          <w:spacing w:val="-9"/>
          <w:sz w:val="20"/>
        </w:rPr>
      </w:pPr>
      <w:r w:rsidRPr="00DE75F7">
        <w:rPr>
          <w:rFonts w:asciiTheme="majorHAnsi" w:hAnsiTheme="majorHAnsi" w:cstheme="majorHAnsi"/>
          <w:color w:val="000000"/>
          <w:spacing w:val="-9"/>
          <w:kern w:val="2"/>
          <w:sz w:val="20"/>
        </w:rPr>
        <w:t>- opłata stała za usługę sieciową, obliczana jako:</w:t>
      </w:r>
    </w:p>
    <w:p w:rsidR="000F2F1A" w:rsidRPr="00DE75F7" w:rsidRDefault="00752204">
      <w:pPr>
        <w:jc w:val="both"/>
        <w:rPr>
          <w:rFonts w:asciiTheme="majorHAnsi" w:hAnsiTheme="majorHAnsi" w:cstheme="majorHAnsi"/>
          <w:color w:val="000000"/>
          <w:spacing w:val="-8"/>
          <w:sz w:val="20"/>
        </w:rPr>
      </w:pPr>
      <w:r w:rsidRPr="00DE75F7">
        <w:rPr>
          <w:rFonts w:asciiTheme="majorHAnsi" w:hAnsiTheme="majorHAnsi" w:cstheme="majorHAnsi"/>
          <w:color w:val="000000"/>
          <w:spacing w:val="-8"/>
          <w:kern w:val="2"/>
          <w:sz w:val="20"/>
        </w:rPr>
        <w:t>- iloczyn stawki stałej (zł/m-c) i liczby miesięcy w okresie rozliczeniowym, dla odpowiedniej grupy taryfowej</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9"/>
          <w:kern w:val="2"/>
          <w:sz w:val="20"/>
        </w:rPr>
        <w:t xml:space="preserve">- iloczyn stawki stałej (zł/kWh/h za h), mocy umownej i liczby godzin w okresie rozliczeniowym, </w:t>
      </w:r>
      <w:r w:rsidRPr="00DE75F7">
        <w:rPr>
          <w:rFonts w:asciiTheme="majorHAnsi" w:hAnsiTheme="majorHAnsi" w:cstheme="majorHAnsi"/>
          <w:color w:val="000000"/>
          <w:kern w:val="2"/>
          <w:sz w:val="20"/>
        </w:rPr>
        <w:t>dla odpowiedniej grupy taryfowej.</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8"/>
          <w:kern w:val="2"/>
          <w:sz w:val="20"/>
        </w:rPr>
        <w:t>- opłata zmienna za usługę sieciową obliczana jest jako iloczyn stawki zmiennej (zł/kWh) i ilości</w:t>
      </w:r>
      <w:r w:rsidRPr="00DE75F7">
        <w:rPr>
          <w:rFonts w:ascii="Tahoma" w:hAnsi="Tahoma" w:cs="Tahoma"/>
          <w:color w:val="000000"/>
          <w:spacing w:val="-8"/>
          <w:kern w:val="2"/>
          <w:sz w:val="20"/>
        </w:rPr>
        <w:t> </w:t>
      </w:r>
      <w:r w:rsidRPr="00DE75F7">
        <w:rPr>
          <w:rFonts w:asciiTheme="majorHAnsi" w:hAnsiTheme="majorHAnsi" w:cstheme="majorHAnsi"/>
          <w:color w:val="000000"/>
          <w:kern w:val="2"/>
          <w:sz w:val="20"/>
        </w:rPr>
        <w:t>paliwa gazowego (kWh) pobranego przez odbiorcę</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opłata abonamentowa obliczana jako iloczyn miesięcznej stawki opłaty (zł/m-c) i liczby</w:t>
      </w:r>
      <w:r w:rsidRPr="00DE75F7">
        <w:rPr>
          <w:rFonts w:ascii="Tahoma" w:hAnsi="Tahoma" w:cs="Tahoma"/>
          <w:color w:val="000000"/>
          <w:kern w:val="2"/>
          <w:sz w:val="20"/>
        </w:rPr>
        <w:t> </w:t>
      </w:r>
      <w:r w:rsidRPr="00DE75F7">
        <w:rPr>
          <w:rFonts w:asciiTheme="majorHAnsi" w:hAnsiTheme="majorHAnsi" w:cstheme="majorHAnsi"/>
          <w:color w:val="000000"/>
          <w:kern w:val="2"/>
          <w:sz w:val="20"/>
        </w:rPr>
        <w:t>miesięcy w okresie rozliczeniowym</w:t>
      </w:r>
    </w:p>
    <w:p w:rsidR="000F2F1A" w:rsidRPr="00DE75F7" w:rsidRDefault="00752204">
      <w:pPr>
        <w:jc w:val="both"/>
        <w:rPr>
          <w:rFonts w:asciiTheme="majorHAnsi" w:hAnsiTheme="majorHAnsi" w:cstheme="majorHAnsi"/>
          <w:color w:val="000000"/>
          <w:spacing w:val="-9"/>
          <w:sz w:val="20"/>
        </w:rPr>
      </w:pPr>
      <w:r w:rsidRPr="00DE75F7">
        <w:rPr>
          <w:rFonts w:asciiTheme="majorHAnsi" w:hAnsiTheme="majorHAnsi" w:cstheme="majorHAnsi"/>
          <w:color w:val="000000"/>
          <w:spacing w:val="-9"/>
          <w:kern w:val="2"/>
          <w:sz w:val="20"/>
        </w:rPr>
        <w:t xml:space="preserve">zgodnie z treścią Formularza Cenowego stanowiącego element oferty </w:t>
      </w:r>
      <w:r w:rsidRPr="00DE75F7">
        <w:rPr>
          <w:rFonts w:asciiTheme="majorHAnsi" w:hAnsiTheme="majorHAnsi" w:cstheme="majorHAnsi"/>
          <w:b/>
          <w:color w:val="000000"/>
          <w:spacing w:val="-9"/>
          <w:kern w:val="2"/>
          <w:sz w:val="20"/>
        </w:rPr>
        <w:t xml:space="preserve">(załącznik </w:t>
      </w:r>
      <w:r w:rsidR="00A5767D" w:rsidRPr="00DE75F7">
        <w:rPr>
          <w:rFonts w:asciiTheme="majorHAnsi" w:hAnsiTheme="majorHAnsi" w:cstheme="majorHAnsi"/>
          <w:b/>
          <w:color w:val="000000"/>
          <w:spacing w:val="-9"/>
          <w:kern w:val="2"/>
          <w:sz w:val="20"/>
        </w:rPr>
        <w:t xml:space="preserve">nr 2 </w:t>
      </w:r>
      <w:r w:rsidRPr="00DE75F7">
        <w:rPr>
          <w:rFonts w:asciiTheme="majorHAnsi" w:hAnsiTheme="majorHAnsi" w:cstheme="majorHAnsi"/>
          <w:b/>
          <w:color w:val="000000"/>
          <w:spacing w:val="-9"/>
          <w:kern w:val="2"/>
          <w:sz w:val="20"/>
        </w:rPr>
        <w:t>do SWZ</w:t>
      </w:r>
      <w:r w:rsidRPr="00DE75F7">
        <w:rPr>
          <w:rFonts w:asciiTheme="majorHAnsi" w:hAnsiTheme="majorHAnsi" w:cstheme="majorHAnsi"/>
          <w:color w:val="000000"/>
          <w:spacing w:val="-9"/>
          <w:kern w:val="2"/>
          <w:sz w:val="20"/>
        </w:rPr>
        <w:t>).</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8"/>
          <w:kern w:val="2"/>
          <w:sz w:val="20"/>
        </w:rPr>
        <w:t xml:space="preserve">6.Rozliczanie ilości dostarczonego Paliwa gazowego odbywać się będzie odrębnie dla </w:t>
      </w:r>
      <w:r w:rsidRPr="00DE75F7">
        <w:rPr>
          <w:rFonts w:asciiTheme="majorHAnsi" w:hAnsiTheme="majorHAnsi" w:cstheme="majorHAnsi"/>
          <w:color w:val="000000"/>
          <w:spacing w:val="-6"/>
          <w:kern w:val="2"/>
          <w:sz w:val="20"/>
        </w:rPr>
        <w:t xml:space="preserve">punktu poboru na podstawie rzeczywistych wskazań układu pomiarowego, z uwzględnieniem </w:t>
      </w:r>
      <w:r w:rsidRPr="00DE75F7">
        <w:rPr>
          <w:rFonts w:asciiTheme="majorHAnsi" w:hAnsiTheme="majorHAnsi" w:cstheme="majorHAnsi"/>
          <w:color w:val="000000"/>
          <w:spacing w:val="-7"/>
          <w:kern w:val="2"/>
          <w:sz w:val="20"/>
        </w:rPr>
        <w:t xml:space="preserve">współczynnika konwersji wyliczonego zgodnie z zasadami określonymi w Taryfie Operatora </w:t>
      </w:r>
      <w:r w:rsidRPr="00DE75F7">
        <w:rPr>
          <w:rFonts w:asciiTheme="majorHAnsi" w:hAnsiTheme="majorHAnsi" w:cstheme="majorHAnsi"/>
          <w:color w:val="000000"/>
          <w:spacing w:val="-8"/>
          <w:kern w:val="2"/>
          <w:sz w:val="20"/>
        </w:rPr>
        <w:t xml:space="preserve">Systemu Dystrybucyjnego (OSD), w okresach miesięcznych. Do rozliczeń z tytułu </w:t>
      </w:r>
      <w:r w:rsidRPr="00DE75F7">
        <w:rPr>
          <w:rFonts w:asciiTheme="majorHAnsi" w:hAnsiTheme="majorHAnsi" w:cstheme="majorHAnsi"/>
          <w:color w:val="000000"/>
          <w:spacing w:val="-4"/>
          <w:kern w:val="2"/>
          <w:sz w:val="20"/>
        </w:rPr>
        <w:t xml:space="preserve">Umowy kompleksowej będą miały zastosowanie stawki opłat dystrybucyjnych i warunki ich </w:t>
      </w:r>
      <w:r w:rsidRPr="00DE75F7">
        <w:rPr>
          <w:rFonts w:asciiTheme="majorHAnsi" w:hAnsiTheme="majorHAnsi" w:cstheme="majorHAnsi"/>
          <w:color w:val="000000"/>
          <w:spacing w:val="-11"/>
          <w:kern w:val="2"/>
          <w:sz w:val="20"/>
        </w:rPr>
        <w:t xml:space="preserve">stosowania wynikające z Taryfy OSD. Zużycie paliwa gazowego wskazane w SIWZ </w:t>
      </w:r>
      <w:r w:rsidRPr="00DE75F7">
        <w:rPr>
          <w:rFonts w:asciiTheme="majorHAnsi" w:hAnsiTheme="majorHAnsi" w:cstheme="majorHAnsi"/>
          <w:color w:val="000000"/>
          <w:spacing w:val="-6"/>
          <w:kern w:val="2"/>
          <w:sz w:val="20"/>
        </w:rPr>
        <w:t xml:space="preserve">ma charakter szacunkowy. Wykonawca będzie wystawiać faktury na </w:t>
      </w:r>
      <w:r w:rsidRPr="00DE75F7">
        <w:rPr>
          <w:rFonts w:asciiTheme="majorHAnsi" w:hAnsiTheme="majorHAnsi" w:cstheme="majorHAnsi"/>
          <w:color w:val="000000"/>
          <w:spacing w:val="-4"/>
          <w:kern w:val="2"/>
          <w:sz w:val="20"/>
        </w:rPr>
        <w:t xml:space="preserve">podstawie rzeczywistych danych pomiarowo – rozliczeniowych otrzymywanych od OSD, tj. zgodnie z </w:t>
      </w:r>
      <w:r w:rsidRPr="00DE75F7">
        <w:rPr>
          <w:rFonts w:asciiTheme="majorHAnsi" w:hAnsiTheme="majorHAnsi" w:cstheme="majorHAnsi"/>
          <w:color w:val="000000"/>
          <w:kern w:val="2"/>
          <w:sz w:val="20"/>
        </w:rPr>
        <w:t xml:space="preserve">rzeczywistym zużyciem. </w:t>
      </w:r>
    </w:p>
    <w:p w:rsidR="000F2F1A" w:rsidRPr="00DE75F7" w:rsidRDefault="00752204" w:rsidP="00CC2D1E">
      <w:pPr>
        <w:jc w:val="both"/>
        <w:rPr>
          <w:rFonts w:asciiTheme="majorHAnsi" w:hAnsiTheme="majorHAnsi" w:cstheme="majorHAnsi"/>
          <w:color w:val="000000"/>
          <w:spacing w:val="-2"/>
          <w:sz w:val="20"/>
        </w:rPr>
      </w:pPr>
      <w:r w:rsidRPr="00DE75F7">
        <w:rPr>
          <w:rFonts w:asciiTheme="majorHAnsi" w:hAnsiTheme="majorHAnsi" w:cstheme="majorHAnsi"/>
          <w:color w:val="000000"/>
          <w:spacing w:val="-2"/>
          <w:kern w:val="2"/>
          <w:sz w:val="20"/>
        </w:rPr>
        <w:t xml:space="preserve">7.Należności z tytułu wystawionych faktur rozliczeniowych będą regulowane przez </w:t>
      </w:r>
      <w:proofErr w:type="spellStart"/>
      <w:r w:rsidRPr="00DE75F7">
        <w:rPr>
          <w:rFonts w:asciiTheme="majorHAnsi" w:hAnsiTheme="majorHAnsi" w:cstheme="majorHAnsi"/>
          <w:color w:val="000000"/>
          <w:spacing w:val="-2"/>
          <w:kern w:val="2"/>
          <w:sz w:val="20"/>
        </w:rPr>
        <w:t>GOSTiR</w:t>
      </w:r>
      <w:proofErr w:type="spellEnd"/>
      <w:r w:rsidRPr="00DE75F7">
        <w:rPr>
          <w:rFonts w:asciiTheme="majorHAnsi" w:hAnsiTheme="majorHAnsi" w:cstheme="majorHAnsi"/>
          <w:color w:val="000000"/>
          <w:spacing w:val="-2"/>
          <w:kern w:val="2"/>
          <w:sz w:val="20"/>
        </w:rPr>
        <w:t xml:space="preserve"> przelewem na konto Wykonawcy określone w umo</w:t>
      </w:r>
      <w:r w:rsidR="00064EDD">
        <w:rPr>
          <w:rFonts w:asciiTheme="majorHAnsi" w:hAnsiTheme="majorHAnsi" w:cstheme="majorHAnsi"/>
          <w:color w:val="000000"/>
          <w:spacing w:val="-2"/>
          <w:kern w:val="2"/>
          <w:sz w:val="20"/>
        </w:rPr>
        <w:t>wie na kompleksową dostawę gazu</w:t>
      </w:r>
      <w:r w:rsidR="00064EDD" w:rsidRPr="00BF7A79">
        <w:rPr>
          <w:rFonts w:asciiTheme="majorHAnsi" w:hAnsiTheme="majorHAnsi" w:cstheme="majorHAnsi"/>
          <w:color w:val="000000"/>
          <w:spacing w:val="-2"/>
          <w:kern w:val="2"/>
          <w:sz w:val="20"/>
        </w:rPr>
        <w:t xml:space="preserve">. </w:t>
      </w:r>
      <w:r w:rsidR="00CC2D1E" w:rsidRPr="00BF7A79">
        <w:rPr>
          <w:rFonts w:asciiTheme="majorHAnsi" w:hAnsiTheme="majorHAnsi" w:cstheme="majorHAnsi"/>
          <w:color w:val="000000"/>
          <w:spacing w:val="-2"/>
          <w:kern w:val="2"/>
          <w:sz w:val="20"/>
        </w:rPr>
        <w:t>T</w:t>
      </w:r>
      <w:r w:rsidR="00064EDD" w:rsidRPr="00BF7A79">
        <w:rPr>
          <w:rFonts w:asciiTheme="majorHAnsi" w:hAnsiTheme="majorHAnsi" w:cstheme="majorHAnsi"/>
          <w:color w:val="000000"/>
          <w:spacing w:val="-2"/>
          <w:kern w:val="2"/>
          <w:sz w:val="20"/>
        </w:rPr>
        <w:t>ermin płatności faktury liczony od dnia wpływu faktury do Zamawiającego określa się 21 dni.</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xml:space="preserve">8.Faktura wystawiona przez Wykonawcę będzie spełniała wymogi wynikające z niniejszej Umowy i powszechnie obowiązujących przepisów prawa na dzień jej wystawienia. W przypadku nie spełnienia wymogów wskazanych w zdaniu pierwszym, Zamawiający uprawniony jest wstrzymać zapłatę wynagrodzenia, do dnia otrzymania faktury korygującej. </w:t>
      </w:r>
      <w:r w:rsidR="00064EDD">
        <w:rPr>
          <w:rFonts w:asciiTheme="majorHAnsi" w:hAnsiTheme="majorHAnsi" w:cstheme="majorHAnsi"/>
          <w:color w:val="000000"/>
          <w:kern w:val="2"/>
          <w:sz w:val="20"/>
        </w:rPr>
        <w:t>Termin płatności wskazany ust. 7</w:t>
      </w:r>
      <w:r w:rsidRPr="00DE75F7">
        <w:rPr>
          <w:rFonts w:asciiTheme="majorHAnsi" w:hAnsiTheme="majorHAnsi" w:cstheme="majorHAnsi"/>
          <w:color w:val="000000"/>
          <w:kern w:val="2"/>
          <w:sz w:val="20"/>
        </w:rPr>
        <w:t>, ulega w takiej sytuacji przesunięciu o okres, w którym Wykonawca doręczył skorygowana fakturę.</w:t>
      </w:r>
    </w:p>
    <w:p w:rsidR="000F2F1A" w:rsidRPr="00DE75F7" w:rsidRDefault="00752204">
      <w:pPr>
        <w:tabs>
          <w:tab w:val="left" w:pos="360"/>
          <w:tab w:val="left" w:pos="720"/>
        </w:tabs>
        <w:ind w:left="720" w:hanging="720"/>
        <w:jc w:val="both"/>
        <w:rPr>
          <w:rFonts w:asciiTheme="majorHAnsi" w:hAnsiTheme="majorHAnsi" w:cstheme="majorHAnsi"/>
          <w:color w:val="000000"/>
          <w:spacing w:val="-8"/>
          <w:sz w:val="20"/>
        </w:rPr>
      </w:pPr>
      <w:r w:rsidRPr="00DE75F7">
        <w:rPr>
          <w:rFonts w:asciiTheme="majorHAnsi" w:hAnsiTheme="majorHAnsi" w:cstheme="majorHAnsi"/>
          <w:color w:val="000000"/>
          <w:spacing w:val="-8"/>
          <w:kern w:val="2"/>
          <w:sz w:val="20"/>
        </w:rPr>
        <w:t>9.Za dzień uregulowania należności uznaje się dzień wpływu środków na rachunek bankowy Wykonawcy.</w:t>
      </w:r>
    </w:p>
    <w:p w:rsidR="000F2F1A" w:rsidRPr="00DE75F7" w:rsidRDefault="00752204">
      <w:pPr>
        <w:tabs>
          <w:tab w:val="left" w:pos="360"/>
          <w:tab w:val="left" w:pos="720"/>
        </w:tabs>
        <w:ind w:left="720" w:hanging="720"/>
        <w:jc w:val="both"/>
        <w:rPr>
          <w:rFonts w:asciiTheme="majorHAnsi" w:hAnsiTheme="majorHAnsi" w:cstheme="majorHAnsi"/>
          <w:color w:val="000000"/>
          <w:spacing w:val="-9"/>
          <w:sz w:val="20"/>
        </w:rPr>
      </w:pPr>
      <w:r w:rsidRPr="00DE75F7">
        <w:rPr>
          <w:rFonts w:asciiTheme="majorHAnsi" w:hAnsiTheme="majorHAnsi" w:cstheme="majorHAnsi"/>
          <w:color w:val="000000"/>
          <w:spacing w:val="-9"/>
          <w:kern w:val="2"/>
          <w:sz w:val="20"/>
        </w:rPr>
        <w:t>10.Zamawiający upoważnia Wykonawcę do wystawiania faktur VAT bez podpisu odbiorcy.</w:t>
      </w:r>
    </w:p>
    <w:p w:rsidR="00C36442" w:rsidRPr="00DE75F7" w:rsidRDefault="00752204" w:rsidP="00C36442">
      <w:pPr>
        <w:widowControl w:val="0"/>
        <w:autoSpaceDN w:val="0"/>
        <w:spacing w:after="0" w:line="360" w:lineRule="auto"/>
        <w:textAlignment w:val="baseline"/>
        <w:rPr>
          <w:rFonts w:asciiTheme="majorHAnsi" w:eastAsia="SimSun" w:hAnsiTheme="majorHAnsi" w:cstheme="majorHAnsi"/>
          <w:sz w:val="20"/>
          <w:szCs w:val="20"/>
          <w:lang w:eastAsia="zh-CN"/>
        </w:rPr>
      </w:pPr>
      <w:r w:rsidRPr="00DE75F7">
        <w:rPr>
          <w:rFonts w:asciiTheme="majorHAnsi" w:hAnsiTheme="majorHAnsi" w:cstheme="majorHAnsi"/>
          <w:color w:val="000000"/>
          <w:spacing w:val="-9"/>
          <w:kern w:val="2"/>
          <w:sz w:val="20"/>
        </w:rPr>
        <w:t>11.Zamawiający dopuszcza przesyłanie faktur VAT drogą elektroniczną</w:t>
      </w:r>
      <w:r w:rsidR="00C36442" w:rsidRPr="00DE75F7">
        <w:rPr>
          <w:rFonts w:asciiTheme="majorHAnsi" w:hAnsiTheme="majorHAnsi" w:cstheme="majorHAnsi"/>
          <w:color w:val="000000"/>
          <w:spacing w:val="-9"/>
          <w:kern w:val="2"/>
          <w:sz w:val="20"/>
        </w:rPr>
        <w:t xml:space="preserve">. </w:t>
      </w:r>
      <w:r w:rsidR="00C36442" w:rsidRPr="00DE75F7">
        <w:rPr>
          <w:rFonts w:asciiTheme="majorHAnsi" w:eastAsia="SimSun" w:hAnsiTheme="majorHAnsi" w:cstheme="majorHAnsi"/>
          <w:sz w:val="20"/>
          <w:szCs w:val="20"/>
          <w:lang w:eastAsia="zh-CN"/>
        </w:rPr>
        <w:t xml:space="preserve">Zamawiający wyraża zgodę na zawarcie umowy w formie </w:t>
      </w:r>
      <w:r w:rsidR="00C36442" w:rsidRPr="00DE75F7">
        <w:rPr>
          <w:rFonts w:asciiTheme="majorHAnsi" w:eastAsia="SimSun" w:hAnsiTheme="majorHAnsi" w:cstheme="majorHAnsi"/>
          <w:sz w:val="20"/>
          <w:szCs w:val="20"/>
          <w:lang w:eastAsia="zh-CN"/>
        </w:rPr>
        <w:lastRenderedPageBreak/>
        <w:t>elektronicznej z zastosowaniem kwalifikowanego podpisu elektronicznego. Zamawiający wyraża zgodę na otrzymywanie faktur wstępnych w grupie taryfowej W-5.1 podstawie prognozowanego zużycia paliwa gazowego oraz fakturę rozliczeniową za pobrane paliwo gazowe wystawioną na koniec okresu rozliczeniowego, której kwota zostanie pomniejszona o kwotę wynikającą w faktur wstępnych.</w:t>
      </w:r>
    </w:p>
    <w:p w:rsidR="00C36442" w:rsidRPr="00DE75F7" w:rsidRDefault="00C36442" w:rsidP="008B58C2">
      <w:pPr>
        <w:ind w:hanging="11"/>
        <w:jc w:val="both"/>
        <w:rPr>
          <w:rFonts w:asciiTheme="majorHAnsi" w:hAnsiTheme="majorHAnsi" w:cstheme="majorHAnsi"/>
          <w:color w:val="000000"/>
          <w:spacing w:val="-9"/>
          <w:kern w:val="2"/>
          <w:sz w:val="20"/>
          <w:szCs w:val="20"/>
        </w:rPr>
      </w:pPr>
      <w:r w:rsidRPr="00DE75F7">
        <w:rPr>
          <w:rFonts w:asciiTheme="majorHAnsi" w:hAnsiTheme="majorHAnsi" w:cstheme="majorHAnsi"/>
          <w:color w:val="000000"/>
          <w:spacing w:val="-9"/>
          <w:kern w:val="2"/>
          <w:sz w:val="20"/>
          <w:szCs w:val="20"/>
        </w:rPr>
        <w:t>12.</w:t>
      </w:r>
      <w:r w:rsidRPr="00DE75F7">
        <w:rPr>
          <w:rFonts w:asciiTheme="majorHAnsi" w:hAnsiTheme="majorHAnsi" w:cstheme="majorHAnsi"/>
          <w:sz w:val="20"/>
          <w:szCs w:val="20"/>
        </w:rPr>
        <w:t>Zamawiający dopuszcza zmianę wysokości wynagrodzenia w przypadku ustawowej zm</w:t>
      </w:r>
      <w:r w:rsidR="00020909" w:rsidRPr="00DE75F7">
        <w:rPr>
          <w:rFonts w:asciiTheme="majorHAnsi" w:hAnsiTheme="majorHAnsi" w:cstheme="majorHAnsi"/>
          <w:sz w:val="20"/>
          <w:szCs w:val="20"/>
        </w:rPr>
        <w:t>iany podatku od towarów i usług.</w:t>
      </w:r>
      <w:r w:rsidRPr="00DE75F7">
        <w:rPr>
          <w:rFonts w:asciiTheme="majorHAnsi" w:hAnsiTheme="majorHAnsi" w:cstheme="majorHAnsi"/>
          <w:sz w:val="20"/>
          <w:szCs w:val="20"/>
        </w:rPr>
        <w:t xml:space="preserve"> </w:t>
      </w:r>
      <w:r w:rsidR="00020909" w:rsidRPr="00DE75F7">
        <w:rPr>
          <w:rFonts w:asciiTheme="majorHAnsi" w:hAnsiTheme="majorHAnsi" w:cstheme="majorHAnsi"/>
          <w:sz w:val="20"/>
          <w:szCs w:val="20"/>
        </w:rPr>
        <w:t>Jeśli z</w:t>
      </w:r>
      <w:r w:rsidRPr="00DE75F7">
        <w:rPr>
          <w:rFonts w:asciiTheme="majorHAnsi" w:hAnsiTheme="majorHAnsi" w:cstheme="majorHAnsi"/>
          <w:sz w:val="20"/>
          <w:szCs w:val="20"/>
        </w:rPr>
        <w:t>miana ta nastąpi z dniem wejścia w życie właściwych przepisów i nie będzie wymagała zgody Zamawiającego.</w:t>
      </w:r>
    </w:p>
    <w:p w:rsidR="00C36442" w:rsidRPr="00DE75F7" w:rsidRDefault="00C36442" w:rsidP="00C36442">
      <w:pPr>
        <w:spacing w:line="360" w:lineRule="auto"/>
        <w:rPr>
          <w:rFonts w:asciiTheme="majorHAnsi" w:hAnsiTheme="majorHAnsi" w:cstheme="majorHAnsi"/>
          <w:sz w:val="20"/>
          <w:szCs w:val="20"/>
        </w:rPr>
      </w:pPr>
      <w:r w:rsidRPr="00DE75F7">
        <w:rPr>
          <w:rFonts w:asciiTheme="majorHAnsi" w:hAnsiTheme="majorHAnsi" w:cstheme="majorHAnsi"/>
          <w:sz w:val="20"/>
          <w:szCs w:val="20"/>
        </w:rPr>
        <w:t>13.Zamawiający dopuszcza zmianę wysokości wynagrodzenia w przypadku ustawowej zmiany podatku akcyzowego. Zmiana ta nastąpi z dniem wejścia w życie właściwych przepisów i nie będzie wymagała zgody Zamawiającego.</w:t>
      </w:r>
    </w:p>
    <w:p w:rsidR="000F2F1A" w:rsidRPr="00DE75F7" w:rsidRDefault="00C36442" w:rsidP="002051E2">
      <w:pPr>
        <w:spacing w:line="360" w:lineRule="auto"/>
        <w:rPr>
          <w:rFonts w:asciiTheme="majorHAnsi" w:hAnsiTheme="majorHAnsi" w:cstheme="majorHAnsi"/>
          <w:sz w:val="20"/>
          <w:szCs w:val="20"/>
        </w:rPr>
      </w:pPr>
      <w:r w:rsidRPr="00DE75F7">
        <w:rPr>
          <w:rFonts w:asciiTheme="majorHAnsi" w:eastAsia="SimSun" w:hAnsiTheme="majorHAnsi" w:cstheme="majorHAnsi"/>
          <w:sz w:val="20"/>
          <w:szCs w:val="20"/>
          <w:lang w:eastAsia="zh-CN"/>
        </w:rPr>
        <w:t>14.Zamawiający dopuszcza zmianę wysokości opłaty stałej oraz zmiennej w trakcie trwania umowy wynikającej z zatwierdzenia przez Prezesa URE nowej Taryfy Operatora.</w:t>
      </w:r>
    </w:p>
    <w:p w:rsidR="000F2F1A" w:rsidRPr="00DE75F7" w:rsidRDefault="00752204">
      <w:pPr>
        <w:tabs>
          <w:tab w:val="left" w:pos="260"/>
          <w:tab w:val="left" w:pos="720"/>
        </w:tabs>
        <w:ind w:left="720" w:hanging="720"/>
        <w:rPr>
          <w:rFonts w:asciiTheme="majorHAnsi" w:hAnsiTheme="majorHAnsi" w:cstheme="majorHAnsi"/>
          <w:b/>
          <w:color w:val="000000"/>
          <w:spacing w:val="-16"/>
          <w:sz w:val="20"/>
          <w:u w:val="single"/>
        </w:rPr>
      </w:pPr>
      <w:r w:rsidRPr="00DE75F7">
        <w:rPr>
          <w:rFonts w:asciiTheme="majorHAnsi" w:hAnsiTheme="majorHAnsi" w:cstheme="majorHAnsi"/>
          <w:b/>
          <w:color w:val="000000"/>
          <w:spacing w:val="-16"/>
          <w:kern w:val="2"/>
          <w:sz w:val="20"/>
          <w:u w:val="single"/>
        </w:rPr>
        <w:t>Kary umowne</w:t>
      </w:r>
    </w:p>
    <w:p w:rsidR="000F2F1A" w:rsidRPr="00DE75F7" w:rsidRDefault="00752204">
      <w:pPr>
        <w:jc w:val="both"/>
        <w:rPr>
          <w:rFonts w:asciiTheme="majorHAnsi" w:hAnsiTheme="majorHAnsi" w:cstheme="majorHAnsi"/>
        </w:rPr>
      </w:pPr>
      <w:r w:rsidRPr="00DE75F7">
        <w:rPr>
          <w:rFonts w:asciiTheme="majorHAnsi" w:hAnsiTheme="majorHAnsi" w:cstheme="majorHAnsi"/>
          <w:color w:val="000000"/>
          <w:spacing w:val="-5"/>
          <w:kern w:val="2"/>
          <w:sz w:val="20"/>
        </w:rPr>
        <w:t xml:space="preserve">1.W przypadku niedotrzymania standardów i pomiarów jakościowych dostarczanego paliwa </w:t>
      </w:r>
      <w:r w:rsidRPr="00DE75F7">
        <w:rPr>
          <w:rFonts w:asciiTheme="majorHAnsi" w:hAnsiTheme="majorHAnsi" w:cstheme="majorHAnsi"/>
          <w:color w:val="000000"/>
          <w:spacing w:val="-2"/>
          <w:kern w:val="2"/>
          <w:sz w:val="20"/>
        </w:rPr>
        <w:t xml:space="preserve">gazowego Zamawiającemu przysługuje upust i bonifikata w wysokości i na warunkach </w:t>
      </w:r>
      <w:r w:rsidRPr="00DE75F7">
        <w:rPr>
          <w:rFonts w:asciiTheme="majorHAnsi" w:hAnsiTheme="majorHAnsi" w:cstheme="majorHAnsi"/>
          <w:color w:val="000000"/>
          <w:spacing w:val="-11"/>
          <w:kern w:val="2"/>
          <w:sz w:val="20"/>
        </w:rPr>
        <w:t>określonych w Taryfie OSD zatwierdzonej przez Prezesa Urzędu Regulacji Energetyki.</w:t>
      </w:r>
    </w:p>
    <w:p w:rsidR="000F2F1A" w:rsidRPr="00DE75F7" w:rsidRDefault="00752204" w:rsidP="002051E2">
      <w:pPr>
        <w:jc w:val="both"/>
        <w:rPr>
          <w:rFonts w:asciiTheme="majorHAnsi" w:hAnsiTheme="majorHAnsi" w:cstheme="majorHAnsi"/>
        </w:rPr>
      </w:pPr>
      <w:r w:rsidRPr="00DE75F7">
        <w:rPr>
          <w:rFonts w:asciiTheme="majorHAnsi" w:hAnsiTheme="majorHAnsi" w:cstheme="majorHAnsi"/>
          <w:color w:val="000000"/>
          <w:spacing w:val="-9"/>
          <w:kern w:val="2"/>
          <w:sz w:val="20"/>
        </w:rPr>
        <w:t xml:space="preserve">2.W przypadku nieterminowej płatności za wykonanie przedmiotu umowy Wykonawca może żądać </w:t>
      </w:r>
      <w:r w:rsidRPr="00DE75F7">
        <w:rPr>
          <w:rFonts w:asciiTheme="majorHAnsi" w:hAnsiTheme="majorHAnsi" w:cstheme="majorHAnsi"/>
          <w:color w:val="000000"/>
          <w:spacing w:val="-6"/>
          <w:kern w:val="2"/>
          <w:sz w:val="20"/>
        </w:rPr>
        <w:t xml:space="preserve">od </w:t>
      </w:r>
      <w:proofErr w:type="spellStart"/>
      <w:r w:rsidRPr="00DE75F7">
        <w:rPr>
          <w:rFonts w:asciiTheme="majorHAnsi" w:hAnsiTheme="majorHAnsi" w:cstheme="majorHAnsi"/>
          <w:color w:val="000000"/>
          <w:spacing w:val="-6"/>
          <w:kern w:val="2"/>
          <w:sz w:val="20"/>
        </w:rPr>
        <w:t>GOSTiR</w:t>
      </w:r>
      <w:proofErr w:type="spellEnd"/>
      <w:r w:rsidRPr="00DE75F7">
        <w:rPr>
          <w:rFonts w:asciiTheme="majorHAnsi" w:hAnsiTheme="majorHAnsi" w:cstheme="majorHAnsi"/>
          <w:color w:val="000000"/>
          <w:spacing w:val="-6"/>
          <w:kern w:val="2"/>
          <w:sz w:val="20"/>
        </w:rPr>
        <w:t xml:space="preserve"> w Rzgowie</w:t>
      </w:r>
      <w:r w:rsidRPr="00DE75F7">
        <w:rPr>
          <w:rFonts w:asciiTheme="majorHAnsi" w:hAnsiTheme="majorHAnsi" w:cstheme="majorHAnsi"/>
          <w:color w:val="000000"/>
          <w:spacing w:val="-7"/>
          <w:kern w:val="2"/>
          <w:sz w:val="20"/>
        </w:rPr>
        <w:t xml:space="preserve"> zapłaty ustawowych odsetek za każdy dzień zwłoki, naliczanych </w:t>
      </w:r>
      <w:r w:rsidRPr="00DE75F7">
        <w:rPr>
          <w:rFonts w:asciiTheme="majorHAnsi" w:hAnsiTheme="majorHAnsi" w:cstheme="majorHAnsi"/>
          <w:color w:val="000000"/>
          <w:kern w:val="2"/>
          <w:sz w:val="20"/>
        </w:rPr>
        <w:t>od wartości faktury wystawionej przez Wykonawcę.</w:t>
      </w:r>
    </w:p>
    <w:p w:rsidR="000F2F1A" w:rsidRPr="00DE75F7" w:rsidRDefault="00752204">
      <w:pPr>
        <w:tabs>
          <w:tab w:val="left" w:pos="260"/>
          <w:tab w:val="left" w:pos="720"/>
        </w:tabs>
        <w:ind w:left="720" w:hanging="720"/>
        <w:rPr>
          <w:rFonts w:asciiTheme="majorHAnsi" w:hAnsiTheme="majorHAnsi" w:cstheme="majorHAnsi"/>
          <w:b/>
          <w:color w:val="000000"/>
          <w:spacing w:val="-18"/>
          <w:sz w:val="20"/>
          <w:u w:val="single"/>
        </w:rPr>
      </w:pPr>
      <w:r w:rsidRPr="00DE75F7">
        <w:rPr>
          <w:rFonts w:asciiTheme="majorHAnsi" w:hAnsiTheme="majorHAnsi" w:cstheme="majorHAnsi"/>
          <w:b/>
          <w:color w:val="000000"/>
          <w:spacing w:val="-18"/>
          <w:kern w:val="2"/>
          <w:sz w:val="20"/>
          <w:u w:val="single"/>
        </w:rPr>
        <w:t>Dopuszczalność zmiany umowy</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1.Zakazana jest istotna zmiana postanowień zawartej umowy w stosunku do treści oferty, na podstawie której dokonano wyboru Wykonawcy, z zastrzeżeniem ust. 2.</w:t>
      </w:r>
    </w:p>
    <w:p w:rsidR="000F2F1A" w:rsidRPr="00DE75F7" w:rsidRDefault="00752204">
      <w:pPr>
        <w:jc w:val="both"/>
        <w:rPr>
          <w:rFonts w:asciiTheme="majorHAnsi" w:hAnsiTheme="majorHAnsi" w:cstheme="majorHAnsi"/>
          <w:color w:val="000000"/>
          <w:sz w:val="20"/>
        </w:rPr>
      </w:pPr>
      <w:bookmarkStart w:id="61" w:name="__DdeLink__3677_368902341"/>
      <w:bookmarkEnd w:id="61"/>
      <w:r w:rsidRPr="00DE75F7">
        <w:rPr>
          <w:rFonts w:asciiTheme="majorHAnsi" w:hAnsiTheme="majorHAnsi" w:cstheme="majorHAnsi"/>
          <w:color w:val="000000"/>
          <w:kern w:val="2"/>
          <w:sz w:val="20"/>
        </w:rPr>
        <w:t>2. Zgodnie z treścią art. 455 ustawy Prawo zamówień publicznych Zamawiający dopuszcza wprowadzenie zmian w treści Umowy, w zakresie:</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a)zmiany w strukturze organizacyjnej Wykonawcy lub Zamawiającego dotyczące określonych w umowie nazw, adresów. Strony niezwłocznie poinformują się pisemnie o tych zmianach,</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b)zmiany osób reprezentujących strony, Strony niezwłocznie poinformują się pisemnie o tych zmianach,</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c) zmiany wynagrodzenia Wykonawcy wynikająca ze: zmiany cen jednostkowych paliwa gazowego netto za 1 kWh w przypadku ustawowej zmiany opodatkowania paliwa gazowego podatkiem akcyzowym, o kwotę wynikającą ze zmiany tej stawki, od dnia wejścia w życie ustawowej zmiany. Wykonawca jest zobowiązany na piśmie poinformować Zamawiającego o zmianie podatku akcyzowego oraz o jego wysokości. Dla części zużycia zwolnionej z akcyzy ceny jednostkowe netto nie ulegną zmianie.</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d)zmiany wynagrodzenia Wykonawcy wynikająca ze: W przypadku wejścia w życie nowej lub zmienionej Taryfy OSD, określającej stawki opłat dystrybucyjnych i warunki ich stosowania, do rozliczeń zostaną przyjęte stawki opłat dystrybucyjnych zgodnie z nową Taryfą OSD.</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e)zmiany wynagrodzenia Wykonawcy wynikającej ze zmiany przepisów ustawy o podatku od towarów i usług od dnia wejścia w życie ustawowej zmiany,</w:t>
      </w:r>
    </w:p>
    <w:p w:rsidR="000F2F1A" w:rsidRPr="00DE75F7" w:rsidRDefault="00752204">
      <w:pPr>
        <w:jc w:val="both"/>
        <w:rPr>
          <w:rFonts w:asciiTheme="majorHAnsi" w:hAnsiTheme="majorHAnsi" w:cstheme="majorHAnsi"/>
          <w:b/>
          <w:color w:val="000000"/>
          <w:sz w:val="20"/>
        </w:rPr>
      </w:pPr>
      <w:r w:rsidRPr="00DE75F7">
        <w:rPr>
          <w:rFonts w:asciiTheme="majorHAnsi" w:hAnsiTheme="majorHAnsi" w:cstheme="majorHAnsi"/>
          <w:color w:val="000000"/>
          <w:kern w:val="2"/>
          <w:sz w:val="20"/>
        </w:rPr>
        <w:t xml:space="preserve">f)zmiany wynagrodzenia Wykonawcy jeśli rzeczywiste całkowite zużycie gazu przekroczy szacunkową wartość przyjętą do określenia wartości zamówienia, a także przekroczona zostanie maksymalna wartość zamówienia określona w formularzu ofertowym, przed upływem czasu obowiązywania kompleksowej Umowy na dostawę gazu Wynagrodzenie zostanie powiększone o wartość dostarczonego gazu, ponad szacunkową wartość zużycia, określoną po cenach i stawkach wyszczególnionych w </w:t>
      </w:r>
      <w:r w:rsidR="00A5767D" w:rsidRPr="00DE75F7">
        <w:rPr>
          <w:rFonts w:asciiTheme="majorHAnsi" w:hAnsiTheme="majorHAnsi" w:cstheme="majorHAnsi"/>
          <w:b/>
          <w:color w:val="000000"/>
          <w:kern w:val="2"/>
          <w:sz w:val="20"/>
        </w:rPr>
        <w:t>załączniku 2</w:t>
      </w:r>
      <w:r w:rsidRPr="00DE75F7">
        <w:rPr>
          <w:rFonts w:asciiTheme="majorHAnsi" w:hAnsiTheme="majorHAnsi" w:cstheme="majorHAnsi"/>
          <w:b/>
          <w:color w:val="000000"/>
          <w:kern w:val="2"/>
          <w:sz w:val="20"/>
        </w:rPr>
        <w:t xml:space="preserve"> do SWZ.</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g)zmiany grupy taryfowej dla Miejsca odbioru, jeżeli dane Miejsce odbioru zostanie zakwalifikowane do innej grupy taryfowej zgodnie z zasadami opisanymi w Taryfie OSD, przy czym ceny i stawki pozostają niezmienione w stosunku do zaoferowanych w formularzu cenowym (</w:t>
      </w:r>
      <w:r w:rsidR="00A5767D" w:rsidRPr="00DE75F7">
        <w:rPr>
          <w:rFonts w:asciiTheme="majorHAnsi" w:hAnsiTheme="majorHAnsi" w:cstheme="majorHAnsi"/>
          <w:b/>
          <w:color w:val="000000"/>
          <w:kern w:val="2"/>
          <w:sz w:val="20"/>
        </w:rPr>
        <w:t>Załącznik 2</w:t>
      </w:r>
      <w:r w:rsidRPr="00DE75F7">
        <w:rPr>
          <w:rFonts w:asciiTheme="majorHAnsi" w:hAnsiTheme="majorHAnsi" w:cstheme="majorHAnsi"/>
          <w:b/>
          <w:color w:val="000000"/>
          <w:kern w:val="2"/>
          <w:sz w:val="20"/>
        </w:rPr>
        <w:t xml:space="preserve"> do SWZ)</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lastRenderedPageBreak/>
        <w:t>h)zmiany mocy umownej w przypadku gdy w czasie trwania umowy zwiększyłoby się lub zmniejszyło zapotrzebowanie na moc w związku ze zmianą charakteru obiektu lub jego modernizacji.</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i)zmiany terminu rozpoczęcia dostaw paliwa gazowego do poszczególnych Miejsc odbioru, jeżeli zmiana ta wynika z okoliczności niezależnych od Stron, w szczególności z przedłużającej się procedury zmiany sprzedawcy, przedłużający się proces rozwiązania dotychczasowych umów kompleksowych,</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j)oznaczenia danych dotyczących Zamawiającego i/lub Wykonawcy,</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xml:space="preserve">3.Zmiana wysokości wynagrodzenia nastąpi, jeżeli strona Umowy, która wnioskuje o tę zmianę w przedstawionej kalkulacji kosztów wykonania zadania wykaże wpływ zmian na koszty wykonania zadania. </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4.Zmiana wysokości wynagrodzenia  nastąpi w formie aneksu do Umowy kompleksowej dostawy gazu ziemnego, który obowiązywał będzie od dnia wejścia w życie przepisów, na podstawie których dokonane zostaną zmiany.</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xml:space="preserve">5.W przypadku zmiany wysokość wynagrodzenia Wykonawcy zostanie naliczona na podstawie nowych przepisów. </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xml:space="preserve">6.W przypadku zmiany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7.W przypadku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rzez Zamawiającego.</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8.Wykonawca może przekazać Zamawiającemu pisemny wniosek o dokonanie zmian, o których mowa w pkt.2  lit. c), d), e) umowy najwcześniej w dniu wejścia w życie przepisów wprowadzających zmiany, o których mowa pkt.2  lit. c), d), e). Wniosek powinien zawierać propozycję zmiany umowy w zakresie wysokości wynagrodzenia wraz z jej uzasadnieniem oraz dokumenty niezbędne do oceny przez Zamawiającego, czy zmiany, o których mowa w pkt.2  lit. c), d), e), mają lub będą miały wpływ na koszty wykonania umowy przez Wykonawcę oraz w jakim stopniu zmiany tych kosztów uzasadniają zmianę wysokości wynagrodzenia Wykonawcy określonego w niniejszej umowie, w szczególności:</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przyjęte przez Wykonawcę zasady kalkulacji wysokości kosztów wykonania umowy oraz założenia, co do wysokości dotychczasowych cen oraz przyszłych kosztów wykonania umowy, wraz z dokumentami potwierdzającymi prawidłowość przyjętych założeń – takimi jak umowy o pracę lub dokumenty potwierdzające zgłoszenie pracowników do ubezpieczeń,</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wykazanie wpływu zmian, o których mowa w pkt.2  lit. c), d), e), na wysokość kosztów wykonania umowy przez Wykonawcę,</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-szczegółową kalkulację proponowanej zmienionej wysokości wynagrodzenia Wykonawcy oraz wykazanie adekwatności propozycji zmiany do wysokości kosztów wykonania umowy przez Wykonawcę.</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9.W terminie jednego miesiąca od otrzymania wniosku od Wykonawcy, Zamawiający może zwrócić się do Wykonawcy o jego uzupełnienie, poprzez przekazanie dodatkowych wyjaśnień, informacji lub dokumentów (oryginałów do wglądu lub kopii potwierdzonych za zgodność z oryginałem).</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10.Zamawiający zajmie pisemnie stanowisko wobec wniosku Wykonawcy w terminie jednego miesiąca od dnia otrzymania kompletnego - w jego ocenie – wniosku. Za dzień przekazania stanowiska uznaje się dzień jego wysłania na adres właściwy dla doręczeń pism dla Wykonawcy.</w:t>
      </w:r>
    </w:p>
    <w:p w:rsidR="000F2F1A" w:rsidRPr="00DE75F7" w:rsidRDefault="00752204">
      <w:pPr>
        <w:rPr>
          <w:rFonts w:asciiTheme="majorHAnsi" w:hAnsiTheme="majorHAnsi" w:cstheme="majorHAnsi"/>
          <w:color w:val="000000"/>
          <w:sz w:val="20"/>
        </w:rPr>
      </w:pPr>
      <w:r w:rsidRPr="00DE75F7">
        <w:rPr>
          <w:rFonts w:asciiTheme="majorHAnsi" w:hAnsiTheme="majorHAnsi" w:cstheme="majorHAnsi"/>
          <w:color w:val="000000"/>
          <w:kern w:val="2"/>
          <w:sz w:val="20"/>
        </w:rPr>
        <w:t>11.W przypadku uwzględnienia wniosku Wykonawcy przez Zamawiającego, Strony podejmą działania w celu uzgodnienia treści aneksu do umowy oraz jego podpisania. Zmiana wysokości wynagrodzenia Wykonawcy dotyczyć będzie tylko tej części przedmiotu niniejszej umowy, jaka pozostała do zrealizowania po dniu zawarcia aneksu.</w:t>
      </w:r>
    </w:p>
    <w:p w:rsidR="000F2F1A" w:rsidRPr="00DE75F7" w:rsidRDefault="00752204" w:rsidP="00574C11">
      <w:pPr>
        <w:tabs>
          <w:tab w:val="left" w:pos="260"/>
          <w:tab w:val="left" w:pos="720"/>
        </w:tabs>
        <w:ind w:left="720" w:hanging="720"/>
        <w:rPr>
          <w:rFonts w:asciiTheme="majorHAnsi" w:hAnsiTheme="majorHAnsi" w:cstheme="majorHAnsi"/>
          <w:b/>
          <w:color w:val="000000"/>
          <w:sz w:val="20"/>
          <w:u w:val="single"/>
        </w:rPr>
      </w:pPr>
      <w:bookmarkStart w:id="62" w:name="__DdeLink__3677_3689023411"/>
      <w:bookmarkStart w:id="63" w:name="__DdeLink__44353_392110434"/>
      <w:bookmarkEnd w:id="62"/>
      <w:r w:rsidRPr="00DE75F7">
        <w:rPr>
          <w:rFonts w:asciiTheme="majorHAnsi" w:hAnsiTheme="majorHAnsi" w:cstheme="majorHAnsi"/>
          <w:b/>
          <w:color w:val="000000"/>
          <w:kern w:val="2"/>
          <w:sz w:val="20"/>
          <w:u w:val="single"/>
        </w:rPr>
        <w:t>Rozwiązanie umowy</w:t>
      </w:r>
      <w:bookmarkEnd w:id="63"/>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 xml:space="preserve">1.Rozwiązanie Umowy kompleksowej może nastąpić za wypowiedzeniem przez każdą ze stron z zachowaniem siedmiodniowego okresu wypowiedzenia w przypadku rażącego naruszania postanowień Umowy lub istotnych postanowień IRIESD przez drugą stronę, pomimo uprzedniego wezwania jej do zaniechania naruszeń i usunięcia ich </w:t>
      </w:r>
      <w:r w:rsidRPr="00DE75F7">
        <w:rPr>
          <w:rFonts w:asciiTheme="majorHAnsi" w:hAnsiTheme="majorHAnsi" w:cstheme="majorHAnsi"/>
          <w:color w:val="000000"/>
          <w:kern w:val="2"/>
          <w:sz w:val="20"/>
        </w:rPr>
        <w:lastRenderedPageBreak/>
        <w:t>skutków w wyznaczonym terminie. Strona wypowiadająca Umowę kompleksową może wskazać późniejszy termin rozwiązania Umowy.</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2.W razie utraty przez Zamawiającego tytułu prawnego do któregokolwiek z miejsc odbioru, do których dostarczane jest paliwo gazowe przez Wykonawcę, Zamawiający może rozwiązać niniejszą umowę w trybie natychmiastowym jedynie w części dotyczącej dostarczania i sprzedaży paliwa gazowego do miejsca odbioru, w odniesieniu do którego Zamawiający utracił tytuł prawny, zaś w pozostałym zakresie Umowa będzie nadal wiązać strony. Oświadczenie o rozwiązaniu umowy wymaga zachowania formy pisemnej pod rygorem nieważności.</w:t>
      </w:r>
    </w:p>
    <w:p w:rsidR="000F2F1A" w:rsidRPr="00DE75F7" w:rsidRDefault="00752204">
      <w:pPr>
        <w:tabs>
          <w:tab w:val="left" w:pos="360"/>
          <w:tab w:val="left" w:pos="720"/>
        </w:tabs>
        <w:ind w:left="720" w:hanging="720"/>
        <w:jc w:val="both"/>
        <w:rPr>
          <w:rFonts w:asciiTheme="majorHAnsi" w:hAnsiTheme="majorHAnsi" w:cstheme="majorHAnsi"/>
          <w:color w:val="000000"/>
          <w:sz w:val="20"/>
        </w:rPr>
      </w:pPr>
      <w:r w:rsidRPr="00DE75F7">
        <w:rPr>
          <w:rFonts w:asciiTheme="majorHAnsi" w:hAnsiTheme="majorHAnsi" w:cstheme="majorHAnsi"/>
          <w:color w:val="000000"/>
          <w:kern w:val="2"/>
          <w:sz w:val="20"/>
        </w:rPr>
        <w:t>3.Rozwiązanie Umowy kompleksowej może nastąpić w każdym czasie za pisemnym porozumieniem Stron.</w:t>
      </w:r>
    </w:p>
    <w:p w:rsidR="000F2F1A" w:rsidRPr="00DE75F7" w:rsidRDefault="00752204">
      <w:pPr>
        <w:tabs>
          <w:tab w:val="left" w:pos="260"/>
          <w:tab w:val="left" w:pos="720"/>
        </w:tabs>
        <w:ind w:left="720" w:hanging="720"/>
        <w:rPr>
          <w:rFonts w:asciiTheme="majorHAnsi" w:hAnsiTheme="majorHAnsi" w:cstheme="majorHAnsi"/>
          <w:b/>
          <w:color w:val="000000"/>
          <w:sz w:val="20"/>
          <w:u w:val="single"/>
        </w:rPr>
      </w:pPr>
      <w:r w:rsidRPr="00DE75F7">
        <w:rPr>
          <w:rFonts w:asciiTheme="majorHAnsi" w:hAnsiTheme="majorHAnsi" w:cstheme="majorHAnsi"/>
          <w:b/>
          <w:color w:val="000000"/>
          <w:kern w:val="2"/>
          <w:sz w:val="20"/>
          <w:u w:val="single"/>
        </w:rPr>
        <w:t>Postanowienia końcowe</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1.Wszelkie oświadczenia woli oraz zawiadomienia składane przez Strony w związku z wykonywaniem niniejszej umowy wymagają dla swej skuteczności formy pisemnej.</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2.Strony są obowiązane informować siebie nawzajem o każdej zmianie adresów. Oświadczenia woli oraz zawiadomienia wysyłane na ostatnio podany adres Strony uznawane będą za skuteczne i złożone tej Stronie.</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3.Wszelkie zmiany niniejszej Umowy wymagają formy pisemnej pod rygorem nieważności</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4.Ewentualne kwestie sporne, wynikłe w trakcie realizacji niniejszej umowy strony rozstrzygać będą w drodze negocjacji.</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5.W przypadku nie dojścia do porozumienia w sposób wskazany w ust 4, sprawy sporne wynikłe z niniejszej umowy będą rozstrzygane przez Sąd właściwy dla siedziby Zamawiającego.</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6.W sprawach nie uregulowanych w umowie będą miały zastosowanie przepisy Kodeksu Cywilnego, Ustawy Prawo zamówień publicznych oraz ustawy Prawo energetyczne wraz zobowiązującymi aktami wykonawczymi.</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7.Zgodnie z obowiązującymi przepisami nt. ochrony danych osobowych Zamawiający wypełni obowiązek informacyjny wobec pracowników Wykonawcy, których dane osobowe pozyska w celu realizacji niniejszej umowy, poprzez włączenie do umowy Klauzuli informacyjnej wg wzoru będącego załącznikiem do SWZ.</w:t>
      </w:r>
    </w:p>
    <w:p w:rsidR="000F2F1A" w:rsidRPr="00DE75F7" w:rsidRDefault="00752204">
      <w:pPr>
        <w:jc w:val="both"/>
        <w:rPr>
          <w:rFonts w:asciiTheme="majorHAnsi" w:hAnsiTheme="majorHAnsi" w:cstheme="majorHAnsi"/>
          <w:color w:val="000000"/>
          <w:sz w:val="20"/>
        </w:rPr>
      </w:pPr>
      <w:r w:rsidRPr="00DE75F7">
        <w:rPr>
          <w:rFonts w:asciiTheme="majorHAnsi" w:hAnsiTheme="majorHAnsi" w:cstheme="majorHAnsi"/>
          <w:color w:val="000000"/>
          <w:kern w:val="2"/>
          <w:sz w:val="20"/>
        </w:rPr>
        <w:t>8.Istotne postanowienia umowy stanowią integralną część Umowy o udzielenie zamówienia publicznego.</w:t>
      </w:r>
    </w:p>
    <w:p w:rsidR="000F2F1A" w:rsidRPr="00DE75F7" w:rsidRDefault="000F2F1A">
      <w:pPr>
        <w:rPr>
          <w:rFonts w:asciiTheme="majorHAnsi" w:hAnsiTheme="majorHAnsi" w:cstheme="majorHAnsi"/>
          <w:color w:val="000000"/>
          <w:sz w:val="20"/>
        </w:rPr>
      </w:pPr>
    </w:p>
    <w:p w:rsidR="000F2F1A" w:rsidRPr="00DE75F7" w:rsidRDefault="000F2F1A">
      <w:pPr>
        <w:spacing w:after="40" w:line="240" w:lineRule="auto"/>
        <w:jc w:val="both"/>
        <w:rPr>
          <w:rFonts w:asciiTheme="majorHAnsi" w:hAnsiTheme="majorHAnsi" w:cstheme="majorHAnsi"/>
          <w:sz w:val="24"/>
          <w:szCs w:val="24"/>
        </w:rPr>
      </w:pPr>
    </w:p>
    <w:p w:rsidR="000F2F1A" w:rsidRPr="00DE75F7" w:rsidRDefault="000F2F1A">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2B67D7" w:rsidRDefault="002B67D7">
      <w:pPr>
        <w:spacing w:after="40" w:line="240" w:lineRule="auto"/>
        <w:jc w:val="both"/>
        <w:rPr>
          <w:rFonts w:asciiTheme="majorHAnsi" w:hAnsiTheme="majorHAnsi" w:cstheme="majorHAnsi"/>
          <w:sz w:val="24"/>
          <w:szCs w:val="24"/>
        </w:rPr>
      </w:pPr>
    </w:p>
    <w:p w:rsidR="008C25B4" w:rsidRDefault="008C25B4">
      <w:pPr>
        <w:spacing w:after="40" w:line="240" w:lineRule="auto"/>
        <w:jc w:val="both"/>
        <w:rPr>
          <w:rFonts w:asciiTheme="majorHAnsi" w:hAnsiTheme="majorHAnsi" w:cstheme="majorHAnsi"/>
          <w:sz w:val="24"/>
          <w:szCs w:val="24"/>
        </w:rPr>
      </w:pPr>
    </w:p>
    <w:p w:rsidR="008C25B4" w:rsidRDefault="008C25B4">
      <w:pPr>
        <w:spacing w:after="40" w:line="240" w:lineRule="auto"/>
        <w:jc w:val="both"/>
        <w:rPr>
          <w:rFonts w:asciiTheme="majorHAnsi" w:hAnsiTheme="majorHAnsi" w:cstheme="majorHAnsi"/>
          <w:sz w:val="24"/>
          <w:szCs w:val="24"/>
        </w:rPr>
      </w:pPr>
    </w:p>
    <w:p w:rsidR="008C25B4" w:rsidRDefault="008C25B4">
      <w:pPr>
        <w:spacing w:after="40" w:line="240" w:lineRule="auto"/>
        <w:jc w:val="both"/>
        <w:rPr>
          <w:rFonts w:asciiTheme="majorHAnsi" w:hAnsiTheme="majorHAnsi" w:cstheme="majorHAnsi"/>
          <w:sz w:val="24"/>
          <w:szCs w:val="24"/>
        </w:rPr>
      </w:pPr>
    </w:p>
    <w:p w:rsidR="008C25B4" w:rsidRPr="00DE75F7" w:rsidRDefault="008C25B4">
      <w:pPr>
        <w:spacing w:after="40" w:line="240" w:lineRule="auto"/>
        <w:jc w:val="both"/>
        <w:rPr>
          <w:rFonts w:asciiTheme="majorHAnsi" w:hAnsiTheme="majorHAnsi" w:cstheme="majorHAnsi"/>
          <w:sz w:val="24"/>
          <w:szCs w:val="24"/>
        </w:rPr>
      </w:pPr>
    </w:p>
    <w:p w:rsidR="002B67D7" w:rsidRPr="00DE75F7" w:rsidRDefault="002B67D7">
      <w:pPr>
        <w:spacing w:after="40" w:line="240" w:lineRule="auto"/>
        <w:jc w:val="both"/>
        <w:rPr>
          <w:rFonts w:asciiTheme="majorHAnsi" w:hAnsiTheme="majorHAnsi" w:cstheme="majorHAnsi"/>
          <w:sz w:val="24"/>
          <w:szCs w:val="24"/>
        </w:rPr>
      </w:pPr>
    </w:p>
    <w:p w:rsidR="000F2F1A" w:rsidRPr="00DE75F7" w:rsidRDefault="000F2F1A">
      <w:pPr>
        <w:spacing w:after="40" w:line="240" w:lineRule="auto"/>
        <w:jc w:val="both"/>
        <w:rPr>
          <w:rFonts w:asciiTheme="majorHAnsi" w:hAnsiTheme="majorHAnsi" w:cstheme="majorHAnsi"/>
          <w:sz w:val="24"/>
          <w:szCs w:val="24"/>
        </w:rPr>
      </w:pPr>
    </w:p>
    <w:p w:rsidR="002B67D7" w:rsidRPr="00DE75F7" w:rsidRDefault="002B67D7" w:rsidP="002B67D7">
      <w:pPr>
        <w:pStyle w:val="Bezodstpw"/>
        <w:pBdr>
          <w:top w:val="single" w:sz="2" w:space="1" w:color="000000"/>
          <w:left w:val="single" w:sz="2" w:space="4" w:color="000000"/>
          <w:bottom w:val="single" w:sz="2" w:space="1" w:color="000000"/>
          <w:right w:val="single" w:sz="2" w:space="4" w:color="000000"/>
        </w:pBdr>
        <w:shd w:val="clear" w:color="auto" w:fill="D9E2F3"/>
        <w:spacing w:before="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lastRenderedPageBreak/>
        <w:t>Załącznik nr 8 do SWZ</w:t>
      </w:r>
    </w:p>
    <w:p w:rsidR="002B67D7" w:rsidRPr="00DE75F7" w:rsidRDefault="002B67D7" w:rsidP="002B67D7">
      <w:pPr>
        <w:pStyle w:val="Bezodstpw"/>
        <w:pBdr>
          <w:top w:val="single" w:sz="2" w:space="1" w:color="000000"/>
          <w:left w:val="single" w:sz="2" w:space="4" w:color="000000"/>
          <w:bottom w:val="single" w:sz="2" w:space="1" w:color="000000"/>
          <w:right w:val="single" w:sz="2" w:space="4" w:color="000000"/>
        </w:pBdr>
        <w:shd w:val="clear" w:color="auto" w:fill="D9E2F3"/>
        <w:spacing w:after="60"/>
        <w:jc w:val="center"/>
        <w:rPr>
          <w:rFonts w:asciiTheme="majorHAnsi" w:hAnsiTheme="majorHAnsi" w:cstheme="majorHAnsi"/>
          <w:b/>
          <w:bCs/>
          <w:smallCaps/>
          <w:sz w:val="26"/>
          <w:szCs w:val="26"/>
        </w:rPr>
      </w:pPr>
      <w:r w:rsidRPr="00DE75F7">
        <w:rPr>
          <w:rFonts w:asciiTheme="majorHAnsi" w:hAnsiTheme="majorHAnsi" w:cstheme="majorHAnsi"/>
          <w:b/>
          <w:bCs/>
          <w:smallCaps/>
          <w:sz w:val="26"/>
          <w:szCs w:val="26"/>
        </w:rPr>
        <w:t>Klauzula informacyjna o przetwarzaniu danych osobowych</w:t>
      </w:r>
    </w:p>
    <w:p w:rsidR="000F2F1A" w:rsidRPr="00DE75F7" w:rsidRDefault="000F2F1A">
      <w:pPr>
        <w:jc w:val="both"/>
        <w:rPr>
          <w:rFonts w:asciiTheme="majorHAnsi" w:hAnsiTheme="majorHAnsi" w:cstheme="majorHAnsi"/>
          <w:color w:val="000000"/>
          <w:sz w:val="20"/>
        </w:rPr>
      </w:pP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Klauzula obowiązku informacyjnego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(Dz.U.UE.L.2016.119.1), zwane dalej „RODO”, informujemy, że: </w:t>
      </w: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1) Administratorem danych jest Gminny Ośrodek Sportu Turystyki i Rekreacji w Rzgowie z siedzibą ul. Szkolna 5, 95-030 Rzgów.</w:t>
      </w:r>
    </w:p>
    <w:p w:rsidR="000F2F1A" w:rsidRPr="00DE75F7" w:rsidRDefault="00752204">
      <w:pPr>
        <w:jc w:val="both"/>
        <w:rPr>
          <w:rFonts w:asciiTheme="majorHAnsi" w:hAnsiTheme="majorHAnsi" w:cstheme="majorHAnsi"/>
          <w:sz w:val="20"/>
          <w:szCs w:val="20"/>
        </w:rPr>
      </w:pPr>
      <w:r w:rsidRPr="00DE75F7">
        <w:rPr>
          <w:rFonts w:asciiTheme="majorHAnsi" w:hAnsiTheme="majorHAnsi" w:cstheme="majorHAnsi"/>
          <w:color w:val="000000"/>
          <w:kern w:val="2"/>
          <w:sz w:val="20"/>
          <w:szCs w:val="20"/>
        </w:rPr>
        <w:t xml:space="preserve">2) Z Inspektorem Ochrony Danych można skontaktować się pisząc na adres Administratora, podany powyżej lub na adres: </w:t>
      </w:r>
      <w:r w:rsidRPr="00DE75F7">
        <w:rPr>
          <w:rFonts w:asciiTheme="majorHAnsi" w:hAnsiTheme="majorHAnsi" w:cstheme="majorHAnsi"/>
          <w:color w:val="000000"/>
          <w:kern w:val="2"/>
          <w:sz w:val="20"/>
          <w:szCs w:val="20"/>
          <w:u w:val="single"/>
        </w:rPr>
        <w:t>iod@gostir-rzgow.pl</w:t>
      </w:r>
    </w:p>
    <w:p w:rsidR="000F2F1A" w:rsidRPr="00DE75F7" w:rsidRDefault="00752204" w:rsidP="00FE0F98">
      <w:pPr>
        <w:jc w:val="both"/>
        <w:rPr>
          <w:rFonts w:asciiTheme="majorHAnsi" w:hAnsiTheme="majorHAnsi" w:cstheme="majorHAnsi"/>
          <w:sz w:val="20"/>
          <w:szCs w:val="20"/>
        </w:rPr>
      </w:pPr>
      <w:r w:rsidRPr="00DE75F7">
        <w:rPr>
          <w:rFonts w:asciiTheme="majorHAnsi" w:hAnsiTheme="majorHAnsi" w:cstheme="majorHAnsi"/>
          <w:color w:val="000000"/>
          <w:kern w:val="2"/>
          <w:sz w:val="20"/>
          <w:szCs w:val="20"/>
        </w:rPr>
        <w:t xml:space="preserve">3) Dane zbierane są dla potrzeb postępowania o udzielenie zamówienia publicznego- przetargu podstawowego bez negocjacji pod nazwą "Kompleksowa dostawa gazu ziemnego wysokometanowego (typu E) obejmującą sprzedaż i dystrybucję gazu dla potrzeb Gminnego Ośrodka Sportu, Turystyki i Rekreacji w Rzgowie.", a w przypadku wyrażenia przez Panią/Pana wyraźnej i dobrowolnej zgody także dla potrzeb przyszłych postępowań o udzielenie zamówienia publicznego. 4) Posiada Pani/Pan prawo dostępu do treści swoich danych oraz ich poprawiania. 5) Podanie danych w zakresie określonym przepisami ustawy Prawo zamówień publicznych </w:t>
      </w:r>
      <w:r w:rsidR="00FE0F98">
        <w:rPr>
          <w:rFonts w:asciiTheme="majorHAnsi" w:hAnsiTheme="majorHAnsi" w:cstheme="majorHAnsi"/>
          <w:color w:val="000000"/>
          <w:kern w:val="2"/>
          <w:sz w:val="20"/>
          <w:szCs w:val="20"/>
        </w:rPr>
        <w:t>(</w:t>
      </w:r>
      <w:r w:rsidRPr="00DE75F7">
        <w:rPr>
          <w:rFonts w:asciiTheme="majorHAnsi" w:hAnsiTheme="majorHAnsi" w:cstheme="majorHAnsi"/>
          <w:color w:val="000000"/>
          <w:kern w:val="2"/>
          <w:sz w:val="20"/>
          <w:szCs w:val="20"/>
        </w:rPr>
        <w:t xml:space="preserve">Dz.U. z </w:t>
      </w:r>
      <w:r w:rsidR="00FE0F98">
        <w:rPr>
          <w:rFonts w:asciiTheme="majorHAnsi" w:hAnsiTheme="majorHAnsi" w:cstheme="majorHAnsi"/>
          <w:color w:val="000000"/>
          <w:kern w:val="2"/>
          <w:sz w:val="20"/>
          <w:szCs w:val="20"/>
        </w:rPr>
        <w:t>2022. p</w:t>
      </w:r>
      <w:r w:rsidRPr="00DE75F7">
        <w:rPr>
          <w:rFonts w:asciiTheme="majorHAnsi" w:hAnsiTheme="majorHAnsi" w:cstheme="majorHAnsi"/>
          <w:color w:val="000000"/>
          <w:kern w:val="2"/>
          <w:sz w:val="20"/>
          <w:szCs w:val="20"/>
        </w:rPr>
        <w:t xml:space="preserve">oz. </w:t>
      </w:r>
      <w:r w:rsidR="00FE0F98">
        <w:rPr>
          <w:rFonts w:asciiTheme="majorHAnsi" w:hAnsiTheme="majorHAnsi" w:cstheme="majorHAnsi"/>
          <w:color w:val="000000"/>
          <w:kern w:val="2"/>
          <w:sz w:val="20"/>
          <w:szCs w:val="20"/>
        </w:rPr>
        <w:t>1710 ze zm.)</w:t>
      </w:r>
      <w:r w:rsidRPr="00DE75F7">
        <w:rPr>
          <w:rFonts w:asciiTheme="majorHAnsi" w:hAnsiTheme="majorHAnsi" w:cstheme="majorHAnsi"/>
          <w:color w:val="000000"/>
          <w:kern w:val="2"/>
          <w:sz w:val="20"/>
          <w:szCs w:val="20"/>
        </w:rPr>
        <w:t xml:space="preserve"> oraz regulaminu wewnętrznego </w:t>
      </w:r>
      <w:proofErr w:type="spellStart"/>
      <w:r w:rsidRPr="00DE75F7">
        <w:rPr>
          <w:rFonts w:asciiTheme="majorHAnsi" w:hAnsiTheme="majorHAnsi" w:cstheme="majorHAnsi"/>
          <w:color w:val="000000"/>
          <w:kern w:val="2"/>
          <w:sz w:val="20"/>
          <w:szCs w:val="20"/>
        </w:rPr>
        <w:t>GOSTiR</w:t>
      </w:r>
      <w:proofErr w:type="spellEnd"/>
      <w:r w:rsidRPr="00DE75F7">
        <w:rPr>
          <w:rFonts w:asciiTheme="majorHAnsi" w:hAnsiTheme="majorHAnsi" w:cstheme="majorHAnsi"/>
          <w:color w:val="C00018"/>
          <w:kern w:val="2"/>
          <w:sz w:val="20"/>
          <w:szCs w:val="20"/>
        </w:rPr>
        <w:t xml:space="preserve"> </w:t>
      </w:r>
      <w:r w:rsidRPr="00DE75F7">
        <w:rPr>
          <w:rFonts w:asciiTheme="majorHAnsi" w:hAnsiTheme="majorHAnsi" w:cstheme="majorHAnsi"/>
          <w:color w:val="000000"/>
          <w:kern w:val="2"/>
          <w:sz w:val="20"/>
          <w:szCs w:val="20"/>
        </w:rPr>
        <w:t xml:space="preserve">jest dobrowolne ale konieczne do przeprowadzenia przetargu. Podanie dodatkowych danych osobowych jest dobrowolne i wymaga Pani/Pana wyraźnej zgody. </w:t>
      </w: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6) Pani/Pana dane osobowe przetwarzane będą na podstawie art. 6 ust. 1 lit. c RODO w celu związanym z postępowaniem o udzielenie zamówienia publicznego "Kompleksowa dostawa gazu ziemnego wysokometanowego (typu E) obejmującą sprzedaż i dystrybucję gazu dla potrzeb Gminnego Ośrodka Sportu, Turystyki i Rekreacji w Rzgowie", prowadzonym w trybie podstawowym bez negocjacji; </w:t>
      </w:r>
    </w:p>
    <w:p w:rsidR="000F2F1A" w:rsidRPr="00DE75F7" w:rsidRDefault="00752204" w:rsidP="00306279">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7) Odbiorcami Pani/Pana danych osobowych będą osoby lub podmioty, którym udostępniona zostanie dokumentacja postępowania w oparciu o </w:t>
      </w:r>
      <w:r w:rsidR="00306279" w:rsidRPr="00DE75F7">
        <w:rPr>
          <w:rFonts w:asciiTheme="majorHAnsi" w:hAnsiTheme="majorHAnsi" w:cstheme="majorHAnsi"/>
          <w:color w:val="000000"/>
          <w:kern w:val="2"/>
          <w:sz w:val="20"/>
          <w:szCs w:val="20"/>
        </w:rPr>
        <w:t>postanowienia ustawy PZP.</w:t>
      </w:r>
      <w:r w:rsidRPr="00DE75F7">
        <w:rPr>
          <w:rFonts w:asciiTheme="majorHAnsi" w:hAnsiTheme="majorHAnsi" w:cstheme="majorHAnsi"/>
          <w:color w:val="000000"/>
          <w:kern w:val="2"/>
          <w:sz w:val="20"/>
          <w:szCs w:val="20"/>
        </w:rPr>
        <w:t xml:space="preserve"> </w:t>
      </w:r>
    </w:p>
    <w:p w:rsidR="000F2F1A" w:rsidRPr="00DE75F7" w:rsidRDefault="00752204" w:rsidP="00BD61EE">
      <w:pPr>
        <w:tabs>
          <w:tab w:val="left" w:pos="20"/>
        </w:tabs>
        <w:spacing w:after="0" w:line="240" w:lineRule="auto"/>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8)</w:t>
      </w:r>
      <w:r w:rsidR="00BD61EE" w:rsidRPr="00DE75F7">
        <w:rPr>
          <w:rFonts w:asciiTheme="majorHAnsi" w:hAnsiTheme="majorHAnsi" w:cstheme="majorHAnsi"/>
          <w:color w:val="000000"/>
          <w:kern w:val="2"/>
          <w:sz w:val="20"/>
          <w:szCs w:val="20"/>
        </w:rPr>
        <w:t xml:space="preserve"> Pani/Pana dane osobowe będą przechowywane przez okres wynikający z obowiązujących przepisów prawa.</w:t>
      </w: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9) Obowiązek podania przez Panią/Pana danych osobowych jest wymogiem ustawowym określonym w przepisach ustawy </w:t>
      </w:r>
      <w:proofErr w:type="spellStart"/>
      <w:r w:rsidRPr="00DE75F7">
        <w:rPr>
          <w:rFonts w:asciiTheme="majorHAnsi" w:hAnsiTheme="majorHAnsi" w:cstheme="majorHAnsi"/>
          <w:color w:val="000000"/>
          <w:kern w:val="2"/>
          <w:sz w:val="20"/>
          <w:szCs w:val="20"/>
        </w:rPr>
        <w:t>Pzp</w:t>
      </w:r>
      <w:proofErr w:type="spellEnd"/>
      <w:r w:rsidRPr="00DE75F7">
        <w:rPr>
          <w:rFonts w:asciiTheme="majorHAnsi" w:hAnsiTheme="majorHAnsi" w:cstheme="majorHAnsi"/>
          <w:color w:val="000000"/>
          <w:kern w:val="2"/>
          <w:sz w:val="20"/>
          <w:szCs w:val="20"/>
        </w:rPr>
        <w:t xml:space="preserve">, związanym z udziałem w postępowaniu o udzielenie zamówienia publicznego; niepodanie przez Panią/Pana danych osobowych będzie skutkowało brakiem możliwości wzięcia udziału w niniejszym postępowaniu o udzieleniu zamówienia publicznego; 31 W odniesieniu do Pani/Pana danych osobowych, decyzje nie będą podejmowane przez Administratora w sposób zautomatyzowany, stosowanie do art. 22 RODO; </w:t>
      </w: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10) Posiada Pani/Pan: </w:t>
      </w:r>
    </w:p>
    <w:p w:rsidR="000F2F1A" w:rsidRPr="00DE75F7" w:rsidRDefault="00752204">
      <w:pPr>
        <w:numPr>
          <w:ilvl w:val="0"/>
          <w:numId w:val="14"/>
        </w:numPr>
        <w:tabs>
          <w:tab w:val="left" w:pos="360"/>
          <w:tab w:val="left" w:pos="720"/>
        </w:tabs>
        <w:spacing w:after="0" w:line="240" w:lineRule="auto"/>
        <w:ind w:hanging="720"/>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na podstawie art. 15 RODO - prawo dostępu do swoich danych osobowych; </w:t>
      </w:r>
    </w:p>
    <w:p w:rsidR="000F2F1A" w:rsidRPr="00DE75F7" w:rsidRDefault="00752204">
      <w:pPr>
        <w:numPr>
          <w:ilvl w:val="0"/>
          <w:numId w:val="14"/>
        </w:numPr>
        <w:tabs>
          <w:tab w:val="left" w:pos="360"/>
          <w:tab w:val="left" w:pos="720"/>
        </w:tabs>
        <w:spacing w:after="0" w:line="240" w:lineRule="auto"/>
        <w:ind w:hanging="720"/>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na podstawie art. 16 RODO - prawo do sprostowania swoich danych osobowych; </w:t>
      </w:r>
    </w:p>
    <w:p w:rsidR="000F2F1A" w:rsidRPr="00DE75F7" w:rsidRDefault="00752204">
      <w:pPr>
        <w:numPr>
          <w:ilvl w:val="0"/>
          <w:numId w:val="14"/>
        </w:numPr>
        <w:tabs>
          <w:tab w:val="left" w:pos="360"/>
          <w:tab w:val="left" w:pos="720"/>
        </w:tabs>
        <w:spacing w:after="0" w:line="240" w:lineRule="auto"/>
        <w:ind w:hanging="720"/>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na podstawie art. 18 RODO - prawo ograniczenia przetwarzania danych osobowych z zastrzeżeniem przypadków, o których mowa w art. 18 ust. 2 RODO; </w:t>
      </w:r>
    </w:p>
    <w:p w:rsidR="000F2F1A" w:rsidRPr="00DE75F7" w:rsidRDefault="00752204">
      <w:pPr>
        <w:numPr>
          <w:ilvl w:val="0"/>
          <w:numId w:val="14"/>
        </w:numPr>
        <w:tabs>
          <w:tab w:val="left" w:pos="360"/>
          <w:tab w:val="left" w:pos="720"/>
        </w:tabs>
        <w:spacing w:after="0" w:line="240" w:lineRule="auto"/>
        <w:ind w:hanging="720"/>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prawo do wniesienia skargi do organu nadzorczego - Prezesa Urzędu Ochrony Danych Osobowych, gdy uzna Pani/Pan, że przetwarzanie Pani/Pana danych osobowych narusza przepisy RODO; </w:t>
      </w: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11) Nie przysługuje Pani/Panu w związku z art. 17 ust. 3 lit. b, d lub e RODO prawo do usunięcia danych osobowych; </w:t>
      </w:r>
    </w:p>
    <w:p w:rsidR="000F2F1A" w:rsidRPr="00DE75F7" w:rsidRDefault="00752204">
      <w:pPr>
        <w:jc w:val="both"/>
        <w:rPr>
          <w:rFonts w:asciiTheme="majorHAnsi" w:hAnsiTheme="majorHAnsi" w:cstheme="majorHAnsi"/>
          <w:color w:val="000000"/>
          <w:sz w:val="20"/>
          <w:szCs w:val="20"/>
        </w:rPr>
      </w:pPr>
      <w:r w:rsidRPr="00DE75F7">
        <w:rPr>
          <w:rFonts w:asciiTheme="majorHAnsi" w:hAnsiTheme="majorHAnsi" w:cstheme="majorHAnsi"/>
          <w:color w:val="000000"/>
          <w:kern w:val="2"/>
          <w:sz w:val="20"/>
          <w:szCs w:val="20"/>
        </w:rPr>
        <w:t xml:space="preserve">prawo do przenoszenia danych osobowych, o którym mowa w art. 20 RODO;  a na podstawie art. 21 RODO prawo sprzeciwu, wobec przetwarzania danych osobowych, gdyż podstawą prawną przetwarzania Pani/Pana danych osobowych jest art. 6 ust. 1 lit. c RODO. </w:t>
      </w:r>
    </w:p>
    <w:p w:rsidR="000F2F1A" w:rsidRPr="00DE75F7" w:rsidRDefault="00752204" w:rsidP="008C25B4">
      <w:pPr>
        <w:jc w:val="both"/>
        <w:rPr>
          <w:rFonts w:asciiTheme="majorHAnsi" w:hAnsiTheme="majorHAnsi" w:cstheme="majorHAnsi"/>
          <w:sz w:val="20"/>
          <w:szCs w:val="20"/>
        </w:rPr>
      </w:pPr>
      <w:r w:rsidRPr="00DE75F7">
        <w:rPr>
          <w:rFonts w:asciiTheme="majorHAnsi" w:hAnsiTheme="majorHAnsi" w:cstheme="majorHAnsi"/>
          <w:i/>
          <w:color w:val="000000"/>
          <w:kern w:val="2"/>
          <w:sz w:val="20"/>
          <w:szCs w:val="20"/>
        </w:rPr>
        <w:t xml:space="preserve"> </w:t>
      </w:r>
      <w:hyperlink r:id="rId20">
        <w:r w:rsidRPr="00DE75F7">
          <w:rPr>
            <w:rFonts w:asciiTheme="majorHAnsi" w:hAnsiTheme="majorHAnsi" w:cstheme="majorHAnsi"/>
            <w:sz w:val="20"/>
            <w:szCs w:val="20"/>
          </w:rPr>
          <w:t>Administrator Danych Osobowych</w:t>
        </w:r>
      </w:hyperlink>
    </w:p>
    <w:p w:rsidR="000F2F1A" w:rsidRPr="00DE75F7" w:rsidRDefault="000F2F1A">
      <w:pPr>
        <w:spacing w:after="40" w:line="240" w:lineRule="auto"/>
        <w:jc w:val="both"/>
        <w:rPr>
          <w:rFonts w:asciiTheme="majorHAnsi" w:hAnsiTheme="majorHAnsi" w:cstheme="majorHAnsi"/>
          <w:sz w:val="24"/>
          <w:szCs w:val="24"/>
        </w:rPr>
      </w:pPr>
    </w:p>
    <w:sectPr w:rsidR="000F2F1A" w:rsidRPr="00DE75F7" w:rsidSect="00E655DD">
      <w:pgSz w:w="11906" w:h="16838"/>
      <w:pgMar w:top="1134" w:right="1134" w:bottom="1134" w:left="1134" w:header="0" w:footer="709"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E9" w:rsidRDefault="000558E9">
      <w:pPr>
        <w:spacing w:after="0" w:line="240" w:lineRule="auto"/>
      </w:pPr>
      <w:r>
        <w:separator/>
      </w:r>
    </w:p>
  </w:endnote>
  <w:endnote w:type="continuationSeparator" w:id="0">
    <w:p w:rsidR="000558E9" w:rsidRDefault="0005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04" w:rsidRDefault="00364C04">
    <w:pPr>
      <w:pStyle w:val="Stopka"/>
      <w:jc w:val="right"/>
      <w:rPr>
        <w:i/>
        <w:i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04" w:rsidRDefault="00CF4327" w:rsidP="00CF4327">
    <w:pPr>
      <w:pStyle w:val="Stopka"/>
    </w:pPr>
    <w:r>
      <w:rPr>
        <w:rFonts w:asciiTheme="majorHAnsi" w:hAnsiTheme="majorHAnsi" w:cstheme="majorHAnsi"/>
      </w:rPr>
      <w:t>Sygn. Postępowania GOSTIR.26.01.202</w:t>
    </w:r>
    <w:r w:rsidR="00364C04">
      <w:rPr>
        <w:rFonts w:asciiTheme="majorHAnsi" w:hAnsiTheme="majorHAnsi" w:cstheme="majorHAnsi"/>
      </w:rPr>
      <w:t>3</w:t>
    </w:r>
  </w:p>
  <w:p w:rsidR="00364C04" w:rsidRDefault="00364C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E9" w:rsidRDefault="000558E9">
      <w:pPr>
        <w:spacing w:after="0" w:line="240" w:lineRule="auto"/>
      </w:pPr>
      <w:r>
        <w:separator/>
      </w:r>
    </w:p>
  </w:footnote>
  <w:footnote w:type="continuationSeparator" w:id="0">
    <w:p w:rsidR="000558E9" w:rsidRDefault="00055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9A1253AE"/>
    <w:lvl w:ilvl="0" w:tplc="8D6CDA58">
      <w:start w:val="1"/>
      <w:numFmt w:val="decimal"/>
      <w:lvlText w:val="%1."/>
      <w:lvlJc w:val="left"/>
      <w:pPr>
        <w:ind w:left="720" w:hanging="360"/>
      </w:pPr>
      <w:rPr>
        <w:rFonts w:hint="default"/>
        <w:b/>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A4D16"/>
    <w:multiLevelType w:val="multilevel"/>
    <w:tmpl w:val="7FA45DE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ascii="Cambria" w:hAnsi="Cambria" w:cs="Times New Roman" w:hint="default"/>
        <w:b/>
        <w:sz w:val="22"/>
        <w:szCs w:val="22"/>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13210912"/>
    <w:multiLevelType w:val="multilevel"/>
    <w:tmpl w:val="34FE63C8"/>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 w15:restartNumberingAfterBreak="0">
    <w:nsid w:val="16F56F43"/>
    <w:multiLevelType w:val="multilevel"/>
    <w:tmpl w:val="771A8F48"/>
    <w:lvl w:ilvl="0">
      <w:start w:val="4"/>
      <w:numFmt w:val="decimal"/>
      <w:lvlText w:val="%1."/>
      <w:lvlJc w:val="left"/>
      <w:pPr>
        <w:ind w:left="432" w:hanging="432"/>
      </w:pPr>
      <w:rPr>
        <w:sz w:val="24"/>
        <w:szCs w:val="24"/>
      </w:rPr>
    </w:lvl>
    <w:lvl w:ilvl="1">
      <w:start w:val="1"/>
      <w:numFmt w:val="decimal"/>
      <w:lvlText w:val="%1.%2"/>
      <w:lvlJc w:val="left"/>
      <w:pPr>
        <w:ind w:left="576" w:hanging="576"/>
      </w:pPr>
      <w:rPr>
        <w:rFonts w:cs="Calibri"/>
        <w:b/>
        <w:bCs/>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067EA2"/>
    <w:multiLevelType w:val="hybridMultilevel"/>
    <w:tmpl w:val="B394A5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F53407"/>
    <w:multiLevelType w:val="multilevel"/>
    <w:tmpl w:val="53E007DA"/>
    <w:lvl w:ilvl="0">
      <w:start w:val="1"/>
      <w:numFmt w:val="bullet"/>
      <w:lvlText w:val=""/>
      <w:lvlJc w:val="left"/>
      <w:pPr>
        <w:ind w:left="720" w:hanging="360"/>
      </w:pPr>
      <w:rPr>
        <w:rFonts w:ascii="Symbol" w:hAnsi="Symbol" w:cs="Symbol" w:hint="default"/>
        <w:b w:val="0"/>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20EC37D4"/>
    <w:multiLevelType w:val="multilevel"/>
    <w:tmpl w:val="E4F07088"/>
    <w:lvl w:ilvl="0">
      <w:start w:val="1"/>
      <w:numFmt w:val="decimal"/>
      <w:lvlText w:val="%1."/>
      <w:lvlJc w:val="left"/>
      <w:pPr>
        <w:ind w:left="786" w:hanging="360"/>
      </w:pPr>
      <w:rPr>
        <w:rFonts w:cs="Calibri"/>
        <w:b w:val="0"/>
        <w:sz w:val="20"/>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C43003"/>
    <w:multiLevelType w:val="hybridMultilevel"/>
    <w:tmpl w:val="5EEAC0EA"/>
    <w:lvl w:ilvl="0" w:tplc="33A4744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AFB0881"/>
    <w:multiLevelType w:val="multilevel"/>
    <w:tmpl w:val="DDCC98D4"/>
    <w:lvl w:ilvl="0">
      <w:start w:val="1"/>
      <w:numFmt w:val="decimal"/>
      <w:lvlText w:val="%1."/>
      <w:lvlJc w:val="left"/>
      <w:pPr>
        <w:ind w:left="432" w:hanging="432"/>
      </w:pPr>
      <w:rPr>
        <w:sz w:val="24"/>
        <w:szCs w:val="24"/>
      </w:rPr>
    </w:lvl>
    <w:lvl w:ilvl="1">
      <w:start w:val="1"/>
      <w:numFmt w:val="decimal"/>
      <w:lvlText w:val="%1.%2"/>
      <w:lvlJc w:val="left"/>
      <w:pPr>
        <w:ind w:left="576" w:hanging="576"/>
      </w:pPr>
      <w:rPr>
        <w:rFonts w:cs="Calibri"/>
        <w:b/>
        <w:bCs/>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DF0EFD"/>
    <w:multiLevelType w:val="multilevel"/>
    <w:tmpl w:val="7CD46288"/>
    <w:lvl w:ilvl="0">
      <w:start w:val="1"/>
      <w:numFmt w:val="decimal"/>
      <w:lvlText w:val="%1."/>
      <w:lvlJc w:val="left"/>
      <w:pPr>
        <w:ind w:left="786" w:hanging="360"/>
      </w:pPr>
      <w:rPr>
        <w:rFonts w:cs="Times New Roman"/>
        <w:b/>
        <w:i w:val="0"/>
        <w:sz w:val="21"/>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AA3DCA"/>
    <w:multiLevelType w:val="multilevel"/>
    <w:tmpl w:val="4CF6FC00"/>
    <w:lvl w:ilvl="0">
      <w:start w:val="1"/>
      <w:numFmt w:val="decimal"/>
      <w:lvlText w:val="%1."/>
      <w:lvlJc w:val="left"/>
      <w:pPr>
        <w:ind w:left="360" w:hanging="360"/>
      </w:pPr>
      <w:rPr>
        <w:sz w:val="24"/>
        <w:szCs w:val="24"/>
      </w:rPr>
    </w:lvl>
    <w:lvl w:ilvl="1">
      <w:start w:val="1"/>
      <w:numFmt w:val="ordinal"/>
      <w:lvlText w:val="%2"/>
      <w:lvlJc w:val="left"/>
      <w:pPr>
        <w:ind w:left="792" w:hanging="432"/>
      </w:pPr>
      <w:rPr>
        <w:b w:val="0"/>
        <w:bCs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5634DB"/>
    <w:multiLevelType w:val="multilevel"/>
    <w:tmpl w:val="098A7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75C00A4"/>
    <w:multiLevelType w:val="multilevel"/>
    <w:tmpl w:val="62CCC6DA"/>
    <w:lvl w:ilvl="0">
      <w:start w:val="19"/>
      <w:numFmt w:val="bullet"/>
      <w:lvlText w:val="-"/>
      <w:lvlJc w:val="left"/>
      <w:pPr>
        <w:ind w:left="1068" w:hanging="360"/>
      </w:pPr>
      <w:rPr>
        <w:rFonts w:ascii="Times New Roman" w:hAnsi="Times New Roman" w:cs="Times New Roman" w:hint="default"/>
      </w:rPr>
    </w:lvl>
    <w:lvl w:ilvl="1">
      <w:start w:val="1"/>
      <w:numFmt w:val="bullet"/>
      <w:lvlText w:val="-"/>
      <w:lvlJc w:val="left"/>
      <w:pPr>
        <w:ind w:left="1440" w:hanging="360"/>
      </w:pPr>
      <w:rPr>
        <w:rFonts w:ascii="Courier New" w:hAnsi="Courier New" w:cs="Times New Roman" w:hint="default"/>
      </w:rPr>
    </w:lvl>
    <w:lvl w:ilvl="2">
      <w:start w:val="1"/>
      <w:numFmt w:val="upperLetter"/>
      <w:lvlText w:val="%3."/>
      <w:lvlJc w:val="left"/>
      <w:pPr>
        <w:ind w:left="528" w:hanging="360"/>
      </w:pPr>
    </w:lvl>
    <w:lvl w:ilvl="3">
      <w:start w:val="1"/>
      <w:numFmt w:val="ordinal"/>
      <w:lvlText w:val="%4"/>
      <w:lvlJc w:val="left"/>
      <w:pPr>
        <w:ind w:left="1068" w:hanging="360"/>
      </w:pPr>
    </w:lvl>
    <w:lvl w:ilvl="4">
      <w:start w:val="1"/>
      <w:numFmt w:val="lowerLetter"/>
      <w:lvlText w:val="%5."/>
      <w:lvlJc w:val="left"/>
      <w:pPr>
        <w:ind w:left="1788" w:hanging="360"/>
      </w:pPr>
    </w:lvl>
    <w:lvl w:ilvl="5">
      <w:start w:val="1"/>
      <w:numFmt w:val="lowerRoman"/>
      <w:lvlText w:val="%6."/>
      <w:lvlJc w:val="right"/>
      <w:pPr>
        <w:ind w:left="2508" w:hanging="180"/>
      </w:pPr>
    </w:lvl>
    <w:lvl w:ilvl="6">
      <w:start w:val="1"/>
      <w:numFmt w:val="decimal"/>
      <w:lvlText w:val="%7."/>
      <w:lvlJc w:val="left"/>
      <w:pPr>
        <w:ind w:left="3228" w:hanging="360"/>
      </w:pPr>
    </w:lvl>
    <w:lvl w:ilvl="7">
      <w:start w:val="1"/>
      <w:numFmt w:val="lowerLetter"/>
      <w:lvlText w:val="%8."/>
      <w:lvlJc w:val="left"/>
      <w:pPr>
        <w:ind w:left="3948" w:hanging="360"/>
      </w:pPr>
    </w:lvl>
    <w:lvl w:ilvl="8">
      <w:start w:val="1"/>
      <w:numFmt w:val="lowerRoman"/>
      <w:lvlText w:val="%9."/>
      <w:lvlJc w:val="right"/>
      <w:pPr>
        <w:ind w:left="4668" w:hanging="180"/>
      </w:pPr>
    </w:lvl>
  </w:abstractNum>
  <w:abstractNum w:abstractNumId="13" w15:restartNumberingAfterBreak="0">
    <w:nsid w:val="3B7F35D3"/>
    <w:multiLevelType w:val="multilevel"/>
    <w:tmpl w:val="5DDC578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15:restartNumberingAfterBreak="0">
    <w:nsid w:val="4E857B80"/>
    <w:multiLevelType w:val="multilevel"/>
    <w:tmpl w:val="7660C36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50B914E4"/>
    <w:multiLevelType w:val="multilevel"/>
    <w:tmpl w:val="4E92CEC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5A3D300A"/>
    <w:multiLevelType w:val="hybridMultilevel"/>
    <w:tmpl w:val="F0E88EDA"/>
    <w:lvl w:ilvl="0" w:tplc="C4BE5B6E">
      <w:numFmt w:val="bullet"/>
      <w:lvlText w:val="-"/>
      <w:lvlJc w:val="left"/>
      <w:pPr>
        <w:ind w:left="720" w:hanging="360"/>
      </w:pPr>
      <w:rPr>
        <w:rFonts w:ascii="Calibri" w:eastAsia="SimSun"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1C7944"/>
    <w:multiLevelType w:val="multilevel"/>
    <w:tmpl w:val="7660C36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15:restartNumberingAfterBreak="0">
    <w:nsid w:val="5D2C2B7D"/>
    <w:multiLevelType w:val="hybridMultilevel"/>
    <w:tmpl w:val="9A1253AE"/>
    <w:lvl w:ilvl="0" w:tplc="FFFFFFFF">
      <w:start w:val="1"/>
      <w:numFmt w:val="decimal"/>
      <w:lvlText w:val="%1."/>
      <w:lvlJc w:val="left"/>
      <w:pPr>
        <w:ind w:left="720" w:hanging="360"/>
      </w:pPr>
      <w:rPr>
        <w:rFonts w:hint="default"/>
        <w:b/>
        <w:color w:val="auto"/>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F04769"/>
    <w:multiLevelType w:val="hybridMultilevel"/>
    <w:tmpl w:val="ADA2B0F8"/>
    <w:lvl w:ilvl="0" w:tplc="0000000C">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AB1AFF"/>
    <w:multiLevelType w:val="multilevel"/>
    <w:tmpl w:val="BA7A7FA4"/>
    <w:lvl w:ilvl="0">
      <w:start w:val="10"/>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15:restartNumberingAfterBreak="0">
    <w:nsid w:val="6C5A78AF"/>
    <w:multiLevelType w:val="multilevel"/>
    <w:tmpl w:val="33A6EF52"/>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162057E"/>
    <w:multiLevelType w:val="multilevel"/>
    <w:tmpl w:val="2C2A8D3C"/>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634437"/>
    <w:multiLevelType w:val="multilevel"/>
    <w:tmpl w:val="612C3634"/>
    <w:lvl w:ilvl="0">
      <w:start w:val="1"/>
      <w:numFmt w:val="none"/>
      <w:suff w:val="nothing"/>
      <w:lvlText w:val=""/>
      <w:lvlJc w:val="left"/>
      <w:pPr>
        <w:ind w:left="0" w:firstLine="0"/>
      </w:pPr>
    </w:lvl>
    <w:lvl w:ilvl="1">
      <w:start w:val="1"/>
      <w:numFmt w:val="decimal"/>
      <w:pStyle w:val="Nagwek2"/>
      <w:lvlText w:val="%2"/>
      <w:lvlJc w:val="left"/>
      <w:pPr>
        <w:ind w:left="576" w:hanging="576"/>
      </w:pPr>
      <w:rPr>
        <w:rFonts w:ascii="Calibri" w:hAnsi="Calibri" w:cs="Calibri"/>
        <w:b/>
        <w:bCs/>
        <w:color w:val="auto"/>
        <w:sz w:val="22"/>
        <w:szCs w:val="22"/>
      </w:rPr>
    </w:lvl>
    <w:lvl w:ilvl="2">
      <w:start w:val="1"/>
      <w:numFmt w:val="decimal"/>
      <w:pStyle w:val="Nagwek3"/>
      <w:lvlText w:val="%2.%3"/>
      <w:lvlJc w:val="left"/>
      <w:pPr>
        <w:ind w:left="720" w:hanging="720"/>
      </w:pPr>
    </w:lvl>
    <w:lvl w:ilvl="3">
      <w:start w:val="1"/>
      <w:numFmt w:val="decimal"/>
      <w:pStyle w:val="Nagwek4"/>
      <w:lvlText w:val="%2.%3.%4"/>
      <w:lvlJc w:val="left"/>
      <w:pPr>
        <w:ind w:left="864" w:hanging="864"/>
      </w:pPr>
    </w:lvl>
    <w:lvl w:ilvl="4">
      <w:start w:val="1"/>
      <w:numFmt w:val="decimal"/>
      <w:pStyle w:val="Nagwek5"/>
      <w:lvlText w:val="%2.%3.%4.%5"/>
      <w:lvlJc w:val="left"/>
      <w:pPr>
        <w:ind w:left="1008" w:hanging="1008"/>
      </w:pPr>
    </w:lvl>
    <w:lvl w:ilvl="5">
      <w:start w:val="1"/>
      <w:numFmt w:val="decimal"/>
      <w:pStyle w:val="Nagwek6"/>
      <w:lvlText w:val="%2.%3.%4.%5.%6"/>
      <w:lvlJc w:val="left"/>
      <w:pPr>
        <w:ind w:left="1152" w:hanging="1152"/>
      </w:pPr>
    </w:lvl>
    <w:lvl w:ilvl="6">
      <w:start w:val="1"/>
      <w:numFmt w:val="decimal"/>
      <w:pStyle w:val="Nagwek7"/>
      <w:lvlText w:val="%2.%3.%4.%5.%6.%7"/>
      <w:lvlJc w:val="left"/>
      <w:pPr>
        <w:ind w:left="1296" w:hanging="1296"/>
      </w:pPr>
    </w:lvl>
    <w:lvl w:ilvl="7">
      <w:start w:val="1"/>
      <w:numFmt w:val="decimal"/>
      <w:pStyle w:val="Nagwek8"/>
      <w:lvlText w:val="%2.%3.%4.%5.%6.%7.%8"/>
      <w:lvlJc w:val="left"/>
      <w:pPr>
        <w:ind w:left="1440" w:hanging="1440"/>
      </w:pPr>
    </w:lvl>
    <w:lvl w:ilvl="8">
      <w:start w:val="1"/>
      <w:numFmt w:val="decimal"/>
      <w:pStyle w:val="Nagwek9"/>
      <w:lvlText w:val="%2.%3.%4.%5.%6.%7.%8.%9"/>
      <w:lvlJc w:val="left"/>
      <w:pPr>
        <w:ind w:left="1584" w:hanging="1584"/>
      </w:pPr>
    </w:lvl>
  </w:abstractNum>
  <w:num w:numId="1">
    <w:abstractNumId w:val="23"/>
  </w:num>
  <w:num w:numId="2">
    <w:abstractNumId w:val="22"/>
  </w:num>
  <w:num w:numId="3">
    <w:abstractNumId w:val="11"/>
  </w:num>
  <w:num w:numId="4">
    <w:abstractNumId w:val="8"/>
  </w:num>
  <w:num w:numId="5">
    <w:abstractNumId w:val="10"/>
  </w:num>
  <w:num w:numId="6">
    <w:abstractNumId w:val="5"/>
  </w:num>
  <w:num w:numId="7">
    <w:abstractNumId w:val="14"/>
  </w:num>
  <w:num w:numId="8">
    <w:abstractNumId w:val="13"/>
  </w:num>
  <w:num w:numId="9">
    <w:abstractNumId w:val="20"/>
  </w:num>
  <w:num w:numId="10">
    <w:abstractNumId w:val="2"/>
  </w:num>
  <w:num w:numId="11">
    <w:abstractNumId w:val="9"/>
  </w:num>
  <w:num w:numId="12">
    <w:abstractNumId w:val="12"/>
  </w:num>
  <w:num w:numId="13">
    <w:abstractNumId w:val="6"/>
  </w:num>
  <w:num w:numId="14">
    <w:abstractNumId w:val="15"/>
  </w:num>
  <w:num w:numId="15">
    <w:abstractNumId w:val="3"/>
  </w:num>
  <w:num w:numId="16">
    <w:abstractNumId w:val="8"/>
    <w:lvlOverride w:ilvl="0">
      <w:lvl w:ilvl="0">
        <w:start w:val="4"/>
        <w:numFmt w:val="decimal"/>
        <w:lvlText w:val="%1."/>
        <w:lvlJc w:val="left"/>
        <w:pPr>
          <w:ind w:left="432" w:hanging="432"/>
        </w:pPr>
        <w:rPr>
          <w:sz w:val="24"/>
          <w:szCs w:val="24"/>
        </w:rPr>
      </w:lvl>
    </w:lvlOverride>
    <w:lvlOverride w:ilvl="1">
      <w:lvl w:ilvl="1">
        <w:start w:val="1"/>
        <w:numFmt w:val="decimal"/>
        <w:lvlText w:val="%1.%2"/>
        <w:lvlJc w:val="left"/>
        <w:pPr>
          <w:ind w:left="576" w:hanging="576"/>
        </w:pPr>
        <w:rPr>
          <w:rFonts w:cs="Calibri"/>
          <w:b/>
          <w:bCs/>
          <w:color w:val="auto"/>
          <w:sz w:val="22"/>
          <w:szCs w:val="22"/>
        </w:rPr>
      </w:lvl>
    </w:lvlOverride>
  </w:num>
  <w:num w:numId="17">
    <w:abstractNumId w:val="21"/>
  </w:num>
  <w:num w:numId="18">
    <w:abstractNumId w:val="0"/>
  </w:num>
  <w:num w:numId="19">
    <w:abstractNumId w:val="18"/>
  </w:num>
  <w:num w:numId="20">
    <w:abstractNumId w:val="17"/>
  </w:num>
  <w:num w:numId="21">
    <w:abstractNumId w:val="19"/>
  </w:num>
  <w:num w:numId="22">
    <w:abstractNumId w:val="7"/>
  </w:num>
  <w:num w:numId="23">
    <w:abstractNumId w:val="16"/>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1A"/>
    <w:rsid w:val="0000440B"/>
    <w:rsid w:val="00020909"/>
    <w:rsid w:val="000446C0"/>
    <w:rsid w:val="000558E9"/>
    <w:rsid w:val="00064EDD"/>
    <w:rsid w:val="0008213F"/>
    <w:rsid w:val="00084E30"/>
    <w:rsid w:val="00091C38"/>
    <w:rsid w:val="000D1EB1"/>
    <w:rsid w:val="000F2F1A"/>
    <w:rsid w:val="001E6D10"/>
    <w:rsid w:val="002051E2"/>
    <w:rsid w:val="00212CC5"/>
    <w:rsid w:val="00225460"/>
    <w:rsid w:val="002B67D7"/>
    <w:rsid w:val="002F744E"/>
    <w:rsid w:val="00306279"/>
    <w:rsid w:val="00321364"/>
    <w:rsid w:val="00322C35"/>
    <w:rsid w:val="0034024E"/>
    <w:rsid w:val="00353726"/>
    <w:rsid w:val="00364C04"/>
    <w:rsid w:val="00390B50"/>
    <w:rsid w:val="003B6254"/>
    <w:rsid w:val="003C296C"/>
    <w:rsid w:val="003C6E1E"/>
    <w:rsid w:val="004024EC"/>
    <w:rsid w:val="00411D71"/>
    <w:rsid w:val="004C0B7D"/>
    <w:rsid w:val="004C120B"/>
    <w:rsid w:val="00566A12"/>
    <w:rsid w:val="00574C11"/>
    <w:rsid w:val="00585502"/>
    <w:rsid w:val="005B2424"/>
    <w:rsid w:val="005B6059"/>
    <w:rsid w:val="005D47DD"/>
    <w:rsid w:val="00620675"/>
    <w:rsid w:val="00620BD7"/>
    <w:rsid w:val="006467BA"/>
    <w:rsid w:val="00674840"/>
    <w:rsid w:val="0067793E"/>
    <w:rsid w:val="006A1813"/>
    <w:rsid w:val="006A24D6"/>
    <w:rsid w:val="006B6DDC"/>
    <w:rsid w:val="0071295D"/>
    <w:rsid w:val="00716A3C"/>
    <w:rsid w:val="007357B7"/>
    <w:rsid w:val="00746E17"/>
    <w:rsid w:val="00752204"/>
    <w:rsid w:val="007F71C7"/>
    <w:rsid w:val="00803445"/>
    <w:rsid w:val="00816A9A"/>
    <w:rsid w:val="00841559"/>
    <w:rsid w:val="00866817"/>
    <w:rsid w:val="008A599F"/>
    <w:rsid w:val="008B58C2"/>
    <w:rsid w:val="008C180D"/>
    <w:rsid w:val="008C25B4"/>
    <w:rsid w:val="008E3A0B"/>
    <w:rsid w:val="009E2D37"/>
    <w:rsid w:val="009F6676"/>
    <w:rsid w:val="00A57420"/>
    <w:rsid w:val="00A5767D"/>
    <w:rsid w:val="00A65BD9"/>
    <w:rsid w:val="00AA2012"/>
    <w:rsid w:val="00B300C3"/>
    <w:rsid w:val="00B30224"/>
    <w:rsid w:val="00B31B70"/>
    <w:rsid w:val="00B41CD3"/>
    <w:rsid w:val="00B56691"/>
    <w:rsid w:val="00B82AF3"/>
    <w:rsid w:val="00B845CF"/>
    <w:rsid w:val="00B9487F"/>
    <w:rsid w:val="00B96996"/>
    <w:rsid w:val="00BD61EE"/>
    <w:rsid w:val="00BF5FF3"/>
    <w:rsid w:val="00BF7A79"/>
    <w:rsid w:val="00C36442"/>
    <w:rsid w:val="00CB25B5"/>
    <w:rsid w:val="00CB5639"/>
    <w:rsid w:val="00CC2D1E"/>
    <w:rsid w:val="00CD26DC"/>
    <w:rsid w:val="00CD4D55"/>
    <w:rsid w:val="00CF4327"/>
    <w:rsid w:val="00D35A05"/>
    <w:rsid w:val="00D45C5B"/>
    <w:rsid w:val="00DD0508"/>
    <w:rsid w:val="00DE75F7"/>
    <w:rsid w:val="00E455F6"/>
    <w:rsid w:val="00E655DD"/>
    <w:rsid w:val="00E81189"/>
    <w:rsid w:val="00E90246"/>
    <w:rsid w:val="00EC654D"/>
    <w:rsid w:val="00F21611"/>
    <w:rsid w:val="00F67FAD"/>
    <w:rsid w:val="00F7174A"/>
    <w:rsid w:val="00F76011"/>
    <w:rsid w:val="00FD18DD"/>
    <w:rsid w:val="00FE0F98"/>
    <w:rsid w:val="00FE486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F2A9B-A48E-4D2B-B645-F7436DE4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paragraph" w:styleId="Nagwek1">
    <w:name w:val="heading 1"/>
    <w:basedOn w:val="Normalny"/>
    <w:next w:val="Normalny"/>
    <w:link w:val="Nagwek1Znak"/>
    <w:uiPriority w:val="9"/>
    <w:qFormat/>
    <w:rsid w:val="008F61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91DE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91DE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091DE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091DE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091DE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91DE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91DE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91DE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sid w:val="00145B02"/>
    <w:rPr>
      <w:color w:val="000080"/>
      <w:u w:val="single"/>
    </w:rPr>
  </w:style>
  <w:style w:type="character" w:customStyle="1" w:styleId="NagwekZnak">
    <w:name w:val="Nagłówek Znak"/>
    <w:basedOn w:val="Domylnaczcionkaakapitu"/>
    <w:link w:val="Nagwek"/>
    <w:uiPriority w:val="99"/>
    <w:qFormat/>
    <w:rsid w:val="007460D1"/>
  </w:style>
  <w:style w:type="character" w:customStyle="1" w:styleId="StopkaZnak">
    <w:name w:val="Stopka Znak"/>
    <w:basedOn w:val="Domylnaczcionkaakapitu"/>
    <w:link w:val="Stopka"/>
    <w:uiPriority w:val="99"/>
    <w:qFormat/>
    <w:rsid w:val="007460D1"/>
  </w:style>
  <w:style w:type="character" w:styleId="Tekstzastpczy">
    <w:name w:val="Placeholder Text"/>
    <w:basedOn w:val="Domylnaczcionkaakapitu"/>
    <w:uiPriority w:val="99"/>
    <w:semiHidden/>
    <w:qFormat/>
    <w:rsid w:val="003B42DC"/>
    <w:rPr>
      <w:color w:val="808080"/>
    </w:rPr>
  </w:style>
  <w:style w:type="character" w:styleId="Odwoaniedokomentarza">
    <w:name w:val="annotation reference"/>
    <w:basedOn w:val="Domylnaczcionkaakapitu"/>
    <w:uiPriority w:val="99"/>
    <w:semiHidden/>
    <w:unhideWhenUsed/>
    <w:qFormat/>
    <w:rsid w:val="003F39D9"/>
    <w:rPr>
      <w:sz w:val="16"/>
      <w:szCs w:val="16"/>
    </w:rPr>
  </w:style>
  <w:style w:type="character" w:customStyle="1" w:styleId="TekstkomentarzaZnak">
    <w:name w:val="Tekst komentarza Znak"/>
    <w:basedOn w:val="Domylnaczcionkaakapitu"/>
    <w:link w:val="Tekstkomentarza"/>
    <w:uiPriority w:val="99"/>
    <w:semiHidden/>
    <w:qFormat/>
    <w:rsid w:val="003F39D9"/>
    <w:rPr>
      <w:sz w:val="20"/>
      <w:szCs w:val="20"/>
    </w:rPr>
  </w:style>
  <w:style w:type="character" w:customStyle="1" w:styleId="TematkomentarzaZnak">
    <w:name w:val="Temat komentarza Znak"/>
    <w:basedOn w:val="TekstkomentarzaZnak"/>
    <w:link w:val="Tematkomentarza"/>
    <w:uiPriority w:val="99"/>
    <w:semiHidden/>
    <w:qFormat/>
    <w:rsid w:val="003F39D9"/>
    <w:rPr>
      <w:b/>
      <w:bCs/>
      <w:sz w:val="20"/>
      <w:szCs w:val="20"/>
    </w:rPr>
  </w:style>
  <w:style w:type="character" w:customStyle="1" w:styleId="Nagwek2Znak">
    <w:name w:val="Nagłówek 2 Znak"/>
    <w:basedOn w:val="Domylnaczcionkaakapitu"/>
    <w:link w:val="Nagwek2"/>
    <w:uiPriority w:val="9"/>
    <w:qFormat/>
    <w:rsid w:val="00091DE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091DE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qFormat/>
    <w:rsid w:val="00091DE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qFormat/>
    <w:rsid w:val="00091DE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qFormat/>
    <w:rsid w:val="00091DE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qFormat/>
    <w:rsid w:val="00091DE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qFormat/>
    <w:rsid w:val="00091DE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091DED"/>
    <w:rPr>
      <w:rFonts w:asciiTheme="majorHAnsi" w:eastAsiaTheme="majorEastAsia" w:hAnsiTheme="majorHAnsi" w:cstheme="majorBidi"/>
      <w:i/>
      <w:iCs/>
      <w:color w:val="272727" w:themeColor="text1" w:themeTint="D8"/>
      <w:sz w:val="21"/>
      <w:szCs w:val="21"/>
    </w:rPr>
  </w:style>
  <w:style w:type="character" w:customStyle="1" w:styleId="Nagwek1Znak">
    <w:name w:val="Nagłówek 1 Znak"/>
    <w:basedOn w:val="Domylnaczcionkaakapitu"/>
    <w:link w:val="Nagwek1"/>
    <w:uiPriority w:val="9"/>
    <w:qFormat/>
    <w:rsid w:val="008F615A"/>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omylnaczcionkaakapitu"/>
    <w:uiPriority w:val="99"/>
    <w:semiHidden/>
    <w:unhideWhenUsed/>
    <w:qFormat/>
    <w:rsid w:val="00E47A05"/>
    <w:rPr>
      <w:color w:val="605E5C"/>
      <w:shd w:val="clear" w:color="auto" w:fill="E1DFDD"/>
    </w:rPr>
  </w:style>
  <w:style w:type="character" w:customStyle="1" w:styleId="AkapitzlistZnak">
    <w:name w:val="Akapit z listą Znak"/>
    <w:aliases w:val="CW_Lista Znak,L1 Znak,Akapit z listą5 Znak,Numerowanie Znak,List Paragraph Znak,2 heading Znak,A_wyliczenie Znak,K-P_odwolanie Znak,maz_wyliczenie Znak,opis dzialania Znak,mm Znak,naglowek Znak,Akapit z listą BS Znak,sw tekst Znak"/>
    <w:link w:val="Akapitzlist"/>
    <w:uiPriority w:val="34"/>
    <w:qFormat/>
    <w:locked/>
    <w:rsid w:val="00342097"/>
  </w:style>
  <w:style w:type="paragraph" w:styleId="Nagwek">
    <w:name w:val="header"/>
    <w:basedOn w:val="Normalny"/>
    <w:next w:val="Tekstpodstawowy"/>
    <w:link w:val="NagwekZnak"/>
    <w:uiPriority w:val="99"/>
    <w:unhideWhenUsed/>
    <w:rsid w:val="007460D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CW_Lista,L1,Akapit z listą5,Numerowanie,List Paragraph,2 heading,A_wyliczenie,K-P_odwolanie,maz_wyliczenie,opis dzialania,mm,naglowek,Akapit z listą BS,Colorful List Accent 1,Akapit z listą4,Średnia siatka 1 — akcent 21,sw tekst,Obiekt"/>
    <w:basedOn w:val="Normalny"/>
    <w:link w:val="AkapitzlistZnak"/>
    <w:uiPriority w:val="34"/>
    <w:qFormat/>
    <w:rsid w:val="007D2C19"/>
    <w:pPr>
      <w:ind w:left="720"/>
      <w:contextualSpacing/>
    </w:pPr>
  </w:style>
  <w:style w:type="paragraph" w:styleId="Spistreci1">
    <w:name w:val="toc 1"/>
    <w:basedOn w:val="Normalny"/>
    <w:next w:val="Normalny"/>
    <w:autoRedefine/>
    <w:uiPriority w:val="39"/>
    <w:unhideWhenUsed/>
    <w:rsid w:val="00BA3019"/>
    <w:pPr>
      <w:tabs>
        <w:tab w:val="left" w:pos="709"/>
        <w:tab w:val="right" w:leader="dot" w:pos="9628"/>
      </w:tabs>
      <w:spacing w:after="100"/>
      <w:ind w:left="425" w:hanging="425"/>
      <w:jc w:val="both"/>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460D1"/>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3F39D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F39D9"/>
    <w:rPr>
      <w:b/>
      <w:bCs/>
    </w:rPr>
  </w:style>
  <w:style w:type="paragraph" w:styleId="Bezodstpw">
    <w:name w:val="No Spacing"/>
    <w:uiPriority w:val="1"/>
    <w:qFormat/>
    <w:rsid w:val="00342097"/>
    <w:rPr>
      <w:rFonts w:ascii="Arial" w:eastAsia="Times New Roman" w:hAnsi="Arial" w:cs="Arial"/>
      <w:sz w:val="22"/>
      <w:lang w:eastAsia="ar-SA"/>
    </w:rPr>
  </w:style>
  <w:style w:type="table" w:styleId="Tabela-Siatka">
    <w:name w:val="Table Grid"/>
    <w:basedOn w:val="Standardowy"/>
    <w:uiPriority w:val="39"/>
    <w:rsid w:val="007D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CB5639"/>
    <w:pPr>
      <w:numPr>
        <w:numId w:val="17"/>
      </w:numPr>
    </w:pPr>
  </w:style>
  <w:style w:type="character" w:styleId="Hipercze">
    <w:name w:val="Hyperlink"/>
    <w:basedOn w:val="Domylnaczcionkaakapitu"/>
    <w:uiPriority w:val="99"/>
    <w:unhideWhenUsed/>
    <w:rsid w:val="00B96996"/>
    <w:rPr>
      <w:color w:val="0563C1" w:themeColor="hyperlink"/>
      <w:u w:val="single"/>
    </w:rPr>
  </w:style>
  <w:style w:type="paragraph" w:customStyle="1" w:styleId="Standard">
    <w:name w:val="Standard"/>
    <w:rsid w:val="00FD18DD"/>
    <w:pPr>
      <w:autoSpaceDN w:val="0"/>
      <w:spacing w:after="160" w:line="259" w:lineRule="auto"/>
      <w:textAlignment w:val="baseline"/>
    </w:pPr>
    <w:rPr>
      <w:rFonts w:ascii="Calibri" w:eastAsia="SimSun" w:hAnsi="Calibri" w:cs="Tahoma"/>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ezamowienia.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www.gov.pl/web/e-dowod/podpis-osobisty" TargetMode="Externa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ezamowienia.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443D-1DBE-4C6A-ACC7-C69D20AC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36</Pages>
  <Words>13447</Words>
  <Characters>80687</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dc:creator>
  <dc:description/>
  <cp:lastModifiedBy>Konto Microsoft</cp:lastModifiedBy>
  <cp:revision>78</cp:revision>
  <cp:lastPrinted>2021-04-28T14:20:00Z</cp:lastPrinted>
  <dcterms:created xsi:type="dcterms:W3CDTF">2021-12-02T11:47:00Z</dcterms:created>
  <dcterms:modified xsi:type="dcterms:W3CDTF">2023-02-06T09:21:00Z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